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5·22一般道路交通事故调查报告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原文链接：https://www.weixi.gov.cn/zfxxgk_weixi/fdzdgknr/zdmslyxx/aqscxxgk/aqscdbxx/202605/20260508_240677.html</w:t>
      </w:r>
    </w:p>
    <w:p>
      <w:pPr>
        <w:spacing w:before="20" w:after="20"/>
      </w:pPr>
      <w:r>
        <w:rPr>
          <w:color w:val="888888"/>
          <w:sz w:val="18"/>
        </w:rPr>
        <w:t xml:space="preserve">发布时间：2026-05-08　抓取时间：2026-10-12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w:t>
      </w:r>
    </w:p>
    <w:p>
      <w:pPr>
        <w:spacing w:line="360" w:lineRule="auto" w:before="60" w:after="60"/>
        <w:ind w:firstLine="480"/>
      </w:pPr>
      <w:r>
        <w:t xml:space="preserve">  索引号    文 号 无   来 源 县应急管理局    公开日期 2026-05-08  </w:t>
      </w:r>
    </w:p>
    <w:p>
      <w:pPr>
        <w:spacing w:line="360" w:lineRule="auto" w:before="60" w:after="60"/>
        <w:ind w:firstLine="480"/>
      </w:pPr>
      <w:r>
        <w:t xml:space="preserve">5·22一般道路交通事故调查报告</w:t>
      </w:r>
    </w:p>
    <w:p>
      <w:pPr>
        <w:spacing w:line="360" w:lineRule="auto" w:before="60" w:after="60"/>
        <w:ind w:firstLine="480"/>
      </w:pPr>
      <w:r>
        <w:t xml:space="preserve">发布时间：2026-05-08 16:23     
				    		浏览次数：1553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 5·22一般道路交通事故调查报告.pdf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