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原文链接：http://dgsafety.dg.gov.cn/ztzl/aqsczdlyxxgkzl/scaqsgdcbg/content/post_4589520.html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东莞高埗“6·3”一般道路交通事故责任追究和整改措施落实情况评估报告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（公示版）东莞高埗“6·3”一般道路交通事故责任追究和整改措施落实情况评估报告.pdf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