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晋安区盛辉汽车服务有限公司“3·19” 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来源：福州市晋安区人民政府　福州市晋安区·安全生产监督管理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原文链接：https://www.fzja.gov.cn/xjwz/zwgk/zfxxgkzdgz/aqsc/sgfxjyd/202507/t20250708_5044666.htm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发布时间：2025-06-13　抓取时间：2026-10-14</w:t>
      </w:r>
    </w:p>
    <w:p/>
    <w:p>
      <w:pPr>
        <w:spacing w:line="360" w:lineRule="auto" w:before="60" w:after="60"/>
        <w:ind w:firstLine="480"/>
      </w:pPr>
      <w:r>
        <w:t xml:space="preserve"> 晋安区盛辉汽车服务有限公司“3·19” 一般物体打击事故调查报告 </w:t>
      </w:r>
    </w:p>
    <w:p>
      <w:pPr>
        <w:spacing w:line="360" w:lineRule="auto" w:before="60" w:after="60"/>
        <w:ind w:firstLine="480"/>
      </w:pPr>
      <w:r>
        <w:t xml:space="preserve"> 时间：2025-06-13 12:35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翻译</w:t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复制</w:t>
      </w:r>
    </w:p>
    <w:p>
      <w:pPr>
        <w:spacing w:line="360" w:lineRule="auto" w:before="60" w:after="60"/>
        <w:ind w:firstLine="480"/>
      </w:pPr>
      <w:r>
        <w:t xml:space="preserve"> 来源：晋安区应急管理局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2025年3·19事故调查报告.docx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