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厦门市思明区人民政府关于延期提交“10·18”道路运输车辆交通事故调查报告的批复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原文链接：https://www.siming.gov.cn/zfxxgkzl/qrmzf/zfxxgkml/zcfg/qzfwj/202512/t20251215_1130897.htm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XM01100-02-01-2025-179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2025-12-12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厦门市思明区人民政府关于延期提交“10·18”道路运输车辆交通事故调查报告的批复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厦门市思明区人民政府关于延期提交“10·18”道路运输车辆交通事故调查报告的批复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厦门市思明区人民政府关于延期提交“10·18”道路运输车辆交通事故调查报告的批复 </w:t>
      </w:r>
    </w:p>
    <w:p>
      <w:pPr>
        <w:spacing w:line="360" w:lineRule="auto" w:before="60" w:after="60"/>
        <w:ind w:firstLine="480"/>
      </w:pPr>
      <w:r>
        <w:t xml:space="preserve"> 发布时间：2025-12-15 14:23  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打印：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区应急管理局：</w:t>
      </w:r>
    </w:p>
    <w:p>
      <w:pPr>
        <w:spacing w:line="360" w:lineRule="auto" w:before="60" w:after="60"/>
        <w:ind w:firstLine="480"/>
      </w:pPr>
      <w:r>
        <w:t xml:space="preserve"> 《思明区应急管理局关于延期提交“10·18”道路运输车辆交通事故调查报告的请示》（厦思应急〔2025〕64号）收悉。经区政府研究，同意你局的延期申请。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厦门市思明区人民政府</w:t>
      </w:r>
    </w:p>
    <w:p>
      <w:pPr>
        <w:spacing w:line="360" w:lineRule="auto" w:before="60" w:after="60"/>
        <w:ind w:firstLine="480"/>
      </w:pPr>
      <w:r>
        <w:t xml:space="preserve"> 2025年12月12日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附件下载:</w:t>
      </w:r>
    </w:p>
    <w:p>
      <w:pPr>
        <w:spacing w:line="360" w:lineRule="auto" w:before="60" w:after="60"/>
        <w:ind w:firstLine="480"/>
      </w:pPr>
      <w:r>
        <w:t xml:space="preserve">扫一扫手机浏览</w:t>
      </w:r>
    </w:p>
    <w:p/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