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闽侯县福州方度装饰工程有限公司“5.20”一般物体打击事故调查报告</w:t>
      </w:r>
    </w:p>
    <w:p>
      <w:pPr>
        <w:spacing w:before="20" w:after="20"/>
      </w:pPr>
      <w:r>
        <w:rPr>
          <w:color w:val="888888"/>
          <w:sz w:val="18"/>
        </w:rPr>
        <w:t xml:space="preserve">来源：闽侯县人民政府　福州市闽侯县·事故分析经验</w:t>
      </w:r>
    </w:p>
    <w:p>
      <w:pPr>
        <w:spacing w:before="20" w:after="20"/>
      </w:pPr>
      <w:r>
        <w:rPr>
          <w:color w:val="888888"/>
          <w:sz w:val="18"/>
        </w:rPr>
        <w:t xml:space="preserve">原文链接：https://www.minhou.gov.cn/xjwz/zwgk/zdlyxxgk/aqsc/sgfxjyd/202409/t20240904_4887179.htm</w:t>
      </w:r>
    </w:p>
    <w:p>
      <w:pPr>
        <w:spacing w:before="20" w:after="20"/>
      </w:pPr>
      <w:r>
        <w:rPr>
          <w:color w:val="888888"/>
          <w:sz w:val="18"/>
        </w:rPr>
        <w:t xml:space="preserve">发布时间：2024-07-18　抓取时间：2026-10-14　正文含图，已嵌入原图</w:t>
      </w:r>
    </w:p>
    <w:p/>
    <w:p>
      <w:pPr>
        <w:spacing w:line="360" w:lineRule="auto" w:before="60" w:after="60"/>
        <w:ind w:firstLine="480"/>
      </w:pPr>
      <w:r>
        <w:t xml:space="preserve"> 当前位置： 首页 &gt; 政务公开 &gt; 重点领域信息公开 &gt; 安全生产 &gt; 事故分析及应对 </w:t>
      </w:r>
    </w:p>
    <w:p>
      <w:pPr>
        <w:pStyle w:val="Heading1"/>
      </w:pPr>
      <w:r>
        <w:t xml:space="preserve"> 闽侯县福州方度装饰工程有限公司“5.20”一般物体打击事故调查报告 </w:t>
      </w:r>
    </w:p>
    <w:p>
      <w:pPr>
        <w:spacing w:line="360" w:lineRule="auto" w:before="60" w:after="60"/>
        <w:ind w:firstLine="480"/>
      </w:pPr>
      <w:r>
        <w:t xml:space="preserve">  来源:闽侯县   发布时间: 2024-07-18 16:33   </w:t>
      </w:r>
    </w:p>
    <w:p>
      <w:pPr>
        <w:spacing w:line="360" w:lineRule="auto" w:before="60" w:after="60"/>
        <w:ind w:firstLine="480"/>
      </w:pPr>
      <w:r>
        <w:t xml:space="preserve">闽侯县福州方度装饰工程有限公司“5.20”一般物体打击事故调查报告</w:t>
      </w:r>
    </w:p>
    <w:p>
      <w:pPr>
        <w:spacing w:line="360" w:lineRule="auto" w:before="60" w:after="60"/>
        <w:ind w:firstLine="480"/>
      </w:pPr>
      <w:r>
        <w:t xml:space="preserve">2024年5月20日上午10时25分许，在福州方度装饰工程有限公司内，发生一起转运玻璃时，因安放玻璃的钢架断裂倒塌压伤一名员工，经抢救无效死亡事故。</w:t>
      </w:r>
    </w:p>
    <w:p>
      <w:pPr>
        <w:spacing w:line="360" w:lineRule="auto" w:before="60" w:after="60"/>
        <w:ind w:firstLine="480"/>
      </w:pPr>
      <w:r>
        <w:t xml:space="preserve">根据《中华人民共和国安全生产法》、《生产安全事故报告和调查处理条例》（国务院493号令）的有关规定，县政府于5月23日成立了由县应急管理局、公安局、总工会、工信局、住建局组成的福州方度装饰工程有限公司“5.20”一般物体打击事故调查组，甘蔗街道、闽侯经济发展中心作为协查单位，同时邀请县纪委监委派人参加。调查组依照法定程序，对本起事故展开了调查，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福州方度装饰工程有限公司， 统一社会信用代码：91350121MA349NAJ7L；成立时间：2016年7月13日；公司类型：有限责任公司；法定代表人：宁细智；注册地址：福建省福州市闽侯县甘蔗街道闽侯经济技术开发区南兴路3号楼厂内办公室；经营范围：建筑装饰工程、建筑幕墙工程、建筑钢结构工程施工；玻璃幕墙、建材、装饰材料、五金交电、金属材料批发兼零售；铝合金门窗的制作和安装。(依法须经批准的项目，经相关部门准后方可开展经营活动。)</w:t>
      </w:r>
    </w:p>
    <w:p>
      <w:pPr>
        <w:spacing w:line="360" w:lineRule="auto" w:before="60" w:after="60"/>
        <w:ind w:firstLine="480"/>
      </w:pPr>
      <w:r>
        <w:t xml:space="preserve">（二） 事故现场情况</w:t>
      </w:r>
    </w:p>
    <w:p>
      <w:pPr>
        <w:spacing w:line="360" w:lineRule="auto" w:before="60" w:after="60"/>
        <w:ind w:firstLine="480"/>
      </w:pPr>
      <w:r>
        <w:t xml:space="preserve">事故发生在闽侯经济技术开发区南兴路3号楼福州方度装饰工程有限公司车间内，现场可见车间地面的一滩血迹，即事故发生区域（见图1），现场翻倒在地已断裂的钢架即事故中安放玻璃的钢架，规格1.5m*1.48m，承重2-2.5吨（见图2），在断裂的钢架旁边即事故中转运的玻璃中的一片，事故中此规格的5片玻璃压在死者身上，在营救过程中通过吸盘将玻璃移开，另外4片也移到了旁边，此玻璃单片规格1.755m*3.484m，重量350KG（见图3）。事故中用于转运玻璃的叉车为 手动液压 叉车 （见图4），载重量2吨。</w:t>
      </w:r>
    </w:p>
    <w:p>
      <w:pPr>
        <w:spacing w:line="360" w:lineRule="auto" w:before="60" w:after="60"/>
        <w:ind w:firstLine="480"/>
      </w:pPr>
      <w:r>
        <w:t xml:space="preserve">图1 事故发生区域</w:t>
      </w:r>
    </w:p>
    <w:p>
      <w:pPr>
        <w:spacing w:line="360" w:lineRule="auto" w:before="60" w:after="60"/>
        <w:ind w:firstLine="480"/>
      </w:pPr>
      <w:r>
        <w:drawing>
          <wp:inline distT="0" distB="0" distL="0" distR="0">
            <wp:extent cx="5372100" cy="3438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72100" cy="3438525"/>
                    </a:xfrm>
                    <a:prstGeom prst="rect">
                      <a:avLst/>
                    </a:prstGeom>
                  </pic:spPr>
                </pic:pic>
              </a:graphicData>
            </a:graphic>
          </wp:inline>
        </w:drawing>
      </w:r>
    </w:p>
    <w:p>
      <w:pPr>
        <w:spacing w:line="360" w:lineRule="auto" w:before="60" w:after="60"/>
        <w:ind w:firstLine="480"/>
      </w:pPr>
      <w:r>
        <w:t xml:space="preserve">图2 事故中安放玻璃的钢架（参数：1.5m*1.48m，承重2-2.5吨）</w:t>
      </w:r>
    </w:p>
    <w:p>
      <w:pPr>
        <w:spacing w:line="360" w:lineRule="auto" w:before="60" w:after="60"/>
        <w:ind w:firstLine="480"/>
      </w:pPr>
      <w:r>
        <w:drawing>
          <wp:inline distT="0" distB="0" distL="0" distR="0">
            <wp:extent cx="5400000" cy="373056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30569"/>
                    </a:xfrm>
                    <a:prstGeom prst="rect">
                      <a:avLst/>
                    </a:prstGeom>
                  </pic:spPr>
                </pic:pic>
              </a:graphicData>
            </a:graphic>
          </wp:inline>
        </w:drawing>
      </w:r>
    </w:p>
    <w:p>
      <w:pPr>
        <w:spacing w:line="360" w:lineRule="auto" w:before="60" w:after="60"/>
        <w:ind w:firstLine="480"/>
      </w:pPr>
      <w:r>
        <w:t xml:space="preserve">图3 事故中 玻璃的规格（ 1.755m*3.484m*5片 ）</w:t>
      </w:r>
    </w:p>
    <w:p>
      <w:pPr>
        <w:spacing w:line="360" w:lineRule="auto" w:before="60" w:after="60"/>
        <w:ind w:firstLine="480"/>
      </w:pPr>
      <w:r>
        <w:drawing>
          <wp:inline distT="0" distB="0" distL="0" distR="0">
            <wp:extent cx="5400000" cy="416597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165979"/>
                    </a:xfrm>
                    <a:prstGeom prst="rect">
                      <a:avLst/>
                    </a:prstGeom>
                  </pic:spPr>
                </pic:pic>
              </a:graphicData>
            </a:graphic>
          </wp:inline>
        </w:drawing>
      </w:r>
    </w:p>
    <w:p>
      <w:pPr>
        <w:spacing w:line="360" w:lineRule="auto" w:before="60" w:after="60"/>
        <w:ind w:firstLine="480"/>
      </w:pPr>
      <w:r>
        <w:t xml:space="preserve">图4 事故中转运 玻璃的 叉车(载重量2吨)</w:t>
      </w:r>
    </w:p>
    <w:p>
      <w:pPr>
        <w:spacing w:line="360" w:lineRule="auto" w:before="60" w:after="60"/>
        <w:ind w:firstLine="480"/>
      </w:pPr>
      <w:r>
        <w:t xml:space="preserve">（三） 人员伤亡和直接经济损失情况</w:t>
      </w:r>
    </w:p>
    <w:p>
      <w:pPr>
        <w:spacing w:line="360" w:lineRule="auto" w:before="60" w:after="60"/>
        <w:ind w:firstLine="480"/>
      </w:pPr>
      <w:r>
        <w:t xml:space="preserve">事故造成1人死亡，死者姓名：林某兵，系福州方度装饰工程有限公司普工，男，汉族，1972年9月30日出生，身份证号码： 3501211972******** ，户籍住址： 闽侯县廷坪乡********* ，事故造成直接经济损失约192万元。</w:t>
      </w:r>
    </w:p>
    <w:p>
      <w:pPr>
        <w:spacing w:line="360" w:lineRule="auto" w:before="60" w:after="60"/>
        <w:ind w:firstLine="480"/>
      </w:pPr>
      <w:r>
        <w:t xml:space="preserve">二、事故发生经过与 应急处置评估情况</w:t>
      </w:r>
    </w:p>
    <w:p>
      <w:pPr>
        <w:spacing w:line="360" w:lineRule="auto" w:before="60" w:after="60"/>
        <w:ind w:firstLine="480"/>
      </w:pPr>
      <w:r>
        <w:t xml:space="preserve">（一）事故发生经过</w:t>
      </w:r>
    </w:p>
    <w:p>
      <w:pPr>
        <w:spacing w:line="360" w:lineRule="auto" w:before="60" w:after="60"/>
        <w:ind w:firstLine="480"/>
      </w:pPr>
      <w:r>
        <w:t xml:space="preserve">5月20日上午7时20分左右，林 某 兵（死者）、李 某 岩、张 某 震、徐 某 华四人到厂区转运玻璃，负责将打胶好的玻璃进行打包并移动到方便行车吊装的位置。转运玻璃的流程：玻璃安放到钢架上捆好，用手摇液压叉车伸到钢架底下将玻璃连同钢架一同叉起，然后移动到方便行车吊装的位置。</w:t>
      </w:r>
    </w:p>
    <w:p>
      <w:pPr>
        <w:spacing w:line="360" w:lineRule="auto" w:before="60" w:after="60"/>
        <w:ind w:firstLine="480"/>
      </w:pPr>
      <w:r>
        <w:t xml:space="preserve">据李 某 岩、张 某 震、徐 某 华三人陈述：事故当天上午10时25分左右，他们三人同林 某 兵正准备对规格1.755m*3.484m的5片玻璃进行转运，玻璃已安放在钢架上且已捆绑好，该钢架是由林 某 兵检查并拿来使用，当时张 某 震面向事故现场在玻璃前方负责操作叉车，李 某 岩在玻璃旁边背对现场抄单，徐 某 华在张 某 震左侧后方五六米的位置背对着现场作业，林 某 兵则移动到玻璃后方打算推玻璃配合张 某 震 进行转运作业 。张 某 震刚把叉车的双臂推到钢架底下，还未进行架起操作 时 就听到林 某 兵叫了一声“架子要倒”，然后安放玻璃的钢架就发生了断裂，随即一声巨响钢架上的玻璃倒塌直接压住了后面的林 某 兵脖子以下位置，导致事故的发生。</w:t>
      </w:r>
    </w:p>
    <w:p>
      <w:pPr>
        <w:spacing w:line="360" w:lineRule="auto" w:before="60" w:after="60"/>
        <w:ind w:firstLine="480"/>
      </w:pPr>
      <w:r>
        <w:t xml:space="preserve">（二）应急处置评估情况</w:t>
      </w:r>
    </w:p>
    <w:p>
      <w:pPr>
        <w:spacing w:line="360" w:lineRule="auto" w:before="60" w:after="60"/>
        <w:ind w:firstLine="480"/>
      </w:pPr>
      <w:r>
        <w:t xml:space="preserve">事故发生后，现场人员立即停止作业并拨打“110”“120”电话，厂内员工闻声赶来，试图合力将压在林 某 兵身上的玻璃移开，因玻璃太重营救失败，后改用吸盘将玻璃移到旁边空地。120到场后，林 某 兵经闽侯县医院120救护车随车医生抢救无效死亡。 目前，死者（ 林 某 兵 ）的善后工作已处理完毕。经评估，本次事故应急处置过程中，各方响应及时，措施得当，未因处置不当造成事态扩大。</w:t>
      </w:r>
    </w:p>
    <w:p>
      <w:pPr>
        <w:spacing w:line="360" w:lineRule="auto" w:before="60" w:after="60"/>
        <w:ind w:firstLine="480"/>
      </w:pPr>
      <w:r>
        <w:t xml:space="preserve">三、事故原因分析与性质认定</w:t>
      </w:r>
    </w:p>
    <w:p>
      <w:pPr>
        <w:spacing w:line="360" w:lineRule="auto" w:before="60" w:after="60"/>
        <w:ind w:firstLine="480"/>
      </w:pPr>
      <w:r>
        <w:t xml:space="preserve">（一）事故直接 原因</w:t>
      </w:r>
    </w:p>
    <w:p>
      <w:pPr>
        <w:spacing w:line="360" w:lineRule="auto" w:before="60" w:after="60"/>
        <w:ind w:firstLine="480"/>
      </w:pPr>
      <w:r>
        <w:t xml:space="preserve">事故调查组经过调查和综合分析，认定事故发生的直接原因是：1、安放玻璃的钢架存在安全隐患，在转运玻璃过程中发生断裂；2、死者（林 某 兵） 安全意识薄弱、思想麻痹， 对转运玻璃操作的风险 辨识 不足，进行转运玻璃作业时，置身于玻璃后方易失稳倾倒的不安全位置，在钢架发生断裂时无法及时跑开从而被倾倒的玻璃压住，导致了事故的发生 。</w:t>
      </w:r>
    </w:p>
    <w:p>
      <w:pPr>
        <w:spacing w:line="360" w:lineRule="auto" w:before="60" w:after="60"/>
        <w:ind w:firstLine="480"/>
      </w:pPr>
      <w:r>
        <w:t xml:space="preserve">（二）事故间接原因</w:t>
      </w:r>
    </w:p>
    <w:p>
      <w:pPr>
        <w:spacing w:line="360" w:lineRule="auto" w:before="60" w:after="60"/>
        <w:ind w:firstLine="480"/>
      </w:pPr>
      <w:r>
        <w:t xml:space="preserve">福州方度装饰工程有限公司 对员工安全生产教育和培训不到位，致使员工安全意识淡薄；安全生产教育和培训档案不健全，未如实记录员工安全生产培训教育情况；对生产安全事故隐患排查治理制度落实不到位，未能及时发现并消除安放玻璃的钢架存在的安全隐患；制定的玻璃装卸 岗位操作 规程不完善，未明确转运玻璃前应检查安放玻璃钢架的安全性能、使用手动叉车搬运过程中的注意事项及应采取的安全措施，是导致事故发生的间接原因。</w:t>
      </w:r>
    </w:p>
    <w:p>
      <w:pPr>
        <w:spacing w:line="360" w:lineRule="auto" w:before="60" w:after="60"/>
        <w:ind w:firstLine="480"/>
      </w:pPr>
      <w:r>
        <w:t xml:space="preserve">（三）事故性质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四、事故责任分析及处理意见</w:t>
      </w:r>
    </w:p>
    <w:p>
      <w:pPr>
        <w:spacing w:line="360" w:lineRule="auto" w:before="60" w:after="60"/>
        <w:ind w:firstLine="480"/>
      </w:pPr>
      <w:r>
        <w:t xml:space="preserve">（一）对相关责任人员的处理意见</w:t>
      </w:r>
    </w:p>
    <w:p>
      <w:pPr>
        <w:spacing w:line="360" w:lineRule="auto" w:before="60" w:after="60"/>
        <w:ind w:firstLine="480"/>
      </w:pPr>
      <w:r>
        <w:t xml:space="preserve">1.林 某 兵（死者） ，系 福州方度装饰工程有限公司普 工， 死者（林 某 兵） 安全意识薄弱、思想麻痹， 对转运玻璃操作的风险 辨识 不足，进行转运玻璃作业时，置身于玻璃后方易失稳倾倒的不安全位置，在钢架发生断裂时无法及时跑开从而被倾倒的玻璃压住，导致了事故的发生 ， 其对本事故的发生负有直接责任， 鉴于已在事故中死亡，建议免于追究责任。</w:t>
      </w:r>
    </w:p>
    <w:p>
      <w:pPr>
        <w:spacing w:line="360" w:lineRule="auto" w:before="60" w:after="60"/>
        <w:ind w:firstLine="480"/>
      </w:pPr>
      <w:r>
        <w:t xml:space="preserve">2.宁 某 智 ，系 福州方度装饰工程有限公司 安全员，未取得安全生产管理员资质证书，未尽到 安全生产管理人员职责，组织开展安全教育和培训不到位，未如实记录安全生产教育和培训情况； 检查本单位安全生产状况不到位，未及时排查并消除作业现场存在的生产安全事故隐患； 其行为违反了《 中华人民共和国 安全生产法》第二十五条 [1 ] 第（二）项、第（五）项的相关规定，建议由县应急局按规定予以行政处罚。</w:t>
      </w:r>
    </w:p>
    <w:p>
      <w:pPr>
        <w:spacing w:line="360" w:lineRule="auto" w:before="60" w:after="60"/>
        <w:ind w:firstLine="480"/>
      </w:pPr>
      <w:r>
        <w:t xml:space="preserve">3.周 某 斌，系 福州方度装饰工程有限公司 主要负责人。 在开展生产经营活动中，未尽到安全生产主要负责人的管理职责，组织制定并实施本单位安全生产规章制度和操作规程不到位， 制定的玻璃装卸 岗位操作 规程不完善，未明确转运玻璃前应检查安放玻璃钢架的安全性能、使用手动叉车搬运过程中的注意事项及应采取的安全措施； 组织制定并实施本单位安全生产教育和培训计划不到位，导致员工安全生产意识淡薄；督促、检查本单位安全生产工作不到位，未能及时发现并消除生产安全事故隐患；其行为违反了《 中华人民共和国 安全生产法》第二十一条 [2 ] 第（二）项、第（三）项、第（五）项的相关规定，建议由县应急局按规定予以行政处罚。</w:t>
      </w:r>
    </w:p>
    <w:p>
      <w:pPr>
        <w:spacing w:line="360" w:lineRule="auto" w:before="60" w:after="60"/>
        <w:ind w:firstLine="480"/>
      </w:pPr>
      <w:r>
        <w:t xml:space="preserve">（二）对相关责任单位的处理意见</w:t>
      </w:r>
    </w:p>
    <w:p>
      <w:pPr>
        <w:spacing w:line="360" w:lineRule="auto" w:before="60" w:after="60"/>
        <w:ind w:firstLine="480"/>
      </w:pPr>
      <w:r>
        <w:t xml:space="preserve">福州方度装饰工程有限公司 ，系事故发生单位。安全生产操作规程不完善， 对员工 安全生产教育和培训不到位，未保证员工具备必要的安全生产知识，致使员工安全意识淡薄；安全生产教育和培训档案不健全，未如实记录安全生产教育和培训情况； 未能有效落实生产安全事故隐患排查治理制度,未能及时发现并消除事故隐患 ， 违反了《 中华人民共和国 安全生产法》第二十八条 [3 ] 第一款、第四款和第四十一条第二款 [4 ] 的规定。 建议由闽侯县应急管理局依照《 中华人民共和国 安全生产法》第一百一十四条第（一）项 [5 ] 之规定予以行政处罚。</w:t>
      </w:r>
    </w:p>
    <w:p>
      <w:pPr>
        <w:spacing w:line="360" w:lineRule="auto" w:before="60" w:after="60"/>
        <w:ind w:firstLine="480"/>
      </w:pPr>
      <w:r>
        <w:t xml:space="preserve">五、事故整改和防范措施</w:t>
      </w:r>
    </w:p>
    <w:p>
      <w:pPr>
        <w:spacing w:line="360" w:lineRule="auto" w:before="60" w:after="60"/>
        <w:ind w:firstLine="480"/>
      </w:pPr>
      <w:r>
        <w:t xml:space="preserve">（一）福州方度装饰工程有限公司要牢固树立安全发展理念，严格落实企业安全生产主体责任，认真吸取本次事故的教训。一是完善岗位操作规程，改进工作流程和操作方法，进一步规范岗位安全作业行为；二是加强对员工的安全生产教育培训和安全技术交底， 提高作业人员的安全生产意识 ；三是 建立健全安全生产教育和培训档案，如实记录安全生产教育和培训的时间、内容、参加人员以及考核结果等情况；四是 对各项作业中存在的风险隐患进行再次梳理、辨识，有效识别安全风险，认真开展安全风险辨识和安全隐患排查治理工作，采取针对性的安全措施 及时发现并消除各类事故隐患 。</w:t>
      </w:r>
    </w:p>
    <w:p>
      <w:pPr>
        <w:spacing w:line="360" w:lineRule="auto" w:before="60" w:after="60"/>
        <w:ind w:firstLine="480"/>
      </w:pPr>
      <w:r>
        <w:t xml:space="preserve">（二） 甘蔗街道、闽侯经济发展中心、住建局、应急局、工信局等相关单位 要督促企业落实相关整改工作，同时认真组织开展安全检查,全面排查治理各类事故隐患。一要把安全检查作为安全生产工作的重要抓手,严防安全检查走过场。二要完善和落实“党政同责、一岗双责”的安全生产责任体系，层层压紧压实党政领导责任。三要加强对本辖区、本行业领域内生产经营单位的安全监管，督促企业落实主体责任，加大隐患排查力度，及时消除各类安全隐患，遏制各类生产安全事故的发生。</w:t>
      </w:r>
    </w:p>
    <w:p>
      <w:pPr>
        <w:spacing w:line="360" w:lineRule="auto" w:before="60" w:after="60"/>
        <w:ind w:firstLine="480"/>
      </w:pPr>
      <w:r>
        <w:t xml:space="preserve">[1]《中华人民共和国安全生产法》第二十五条：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r>
        <w:t xml:space="preserve">[2]《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 中华人民共和国 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第四款：生产经营单位应当建立安全生产教育和培训档案，如实记录安全生产教育和培训的时间、内容、参加人员以及考核结果等情况。</w:t>
      </w:r>
    </w:p>
    <w:p>
      <w:pPr>
        <w:spacing w:line="360" w:lineRule="auto" w:before="60" w:after="60"/>
        <w:ind w:firstLine="480"/>
      </w:pPr>
      <w:r>
        <w:t xml:space="preserve">[4]《 中华人民共和国 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[5]《 中华人民共和国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福州方度装饰工程有限公司“5. 20 ”</w:t>
      </w:r>
    </w:p>
    <w:p>
      <w:pPr>
        <w:spacing w:line="360" w:lineRule="auto" w:before="60" w:after="60"/>
        <w:ind w:firstLine="480"/>
      </w:pPr>
      <w:r>
        <w:t xml:space="preserve">一般物体打击事故调查组</w:t>
      </w:r>
    </w:p>
    <w:p>
      <w:pPr>
        <w:spacing w:line="360" w:lineRule="auto" w:before="60" w:after="60"/>
        <w:ind w:firstLine="480"/>
      </w:pPr>
      <w:r>
        <w:t xml:space="preserve"> 2024年7月11日 </w:t>
      </w:r>
    </w:p>
    <w:p>
      <w:pPr>
        <w:spacing w:line="360" w:lineRule="auto" w:before="60" w:after="60"/>
        <w:ind w:firstLine="480"/>
      </w:pPr>
      <w:r>
        <w:t xml:space="preserve">•     </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