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晋江内坑“5·14”一般道路交通事故调查报告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来源：晋江市人民政府　泉州市晋江市·事故分析经验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原文链接：https://www.jinjiang.gov.cn/xxgk/zdxxgk/aqsc/sgfxjyd/202509/t20250930_3215194.htm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发布时间：2025-09-30　抓取时间：2026-10-15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3638550" cy="857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国务院 省政府 市政府 </w:t>
      </w:r>
    </w:p>
    <w:p>
      <w:pPr>
        <w:spacing w:line="360" w:lineRule="auto" w:before="60" w:after="60"/>
        <w:ind w:firstLine="480"/>
      </w:pPr>
      <w:r>
        <w:t xml:space="preserve"> 简体 繁体 </w:t>
      </w:r>
    </w:p>
    <w:p>
      <w:pPr>
        <w:spacing w:line="360" w:lineRule="auto" w:before="60" w:after="60"/>
        <w:ind w:firstLine="480"/>
      </w:pPr>
      <w:r>
        <w:t xml:space="preserve"> 登录注册 </w:t>
      </w:r>
    </w:p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市政府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解读回应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印象晋江</w:t>
      </w:r>
    </w:p>
    <w:p>
      <w:pPr>
        <w:spacing w:line="360" w:lineRule="auto" w:before="60" w:after="60"/>
        <w:ind w:firstLine="480"/>
      </w:pPr>
      <w:r>
        <w:t xml:space="preserve">市 长：王小阳</w:t>
      </w:r>
    </w:p>
    <w:p>
      <w:pPr>
        <w:spacing w:line="360" w:lineRule="auto" w:before="60" w:after="60"/>
        <w:ind w:firstLine="480"/>
      </w:pPr>
      <w:r>
        <w:t xml:space="preserve">副市长：吴靖宇吴尊意王也夫陈丽蓉陈进福陈清平陈英煌</w:t>
      </w:r>
    </w:p>
    <w:p>
      <w:pPr>
        <w:spacing w:line="360" w:lineRule="auto" w:before="60" w:after="60"/>
        <w:ind w:firstLine="480"/>
      </w:pPr>
      <w:r>
        <w:t xml:space="preserve"> 政府会议 机构设置 政府工作报告 市长信箱 </w:t>
      </w:r>
    </w:p>
    <w:p>
      <w:pPr>
        <w:spacing w:line="360" w:lineRule="auto" w:before="60" w:after="60"/>
        <w:ind w:firstLine="480"/>
      </w:pPr>
      <w:r>
        <w:t xml:space="preserve"> 政府信息公开 最新文件 法律法规 规划计划 统计信息 资金信息 重点领域信息公开 专题专栏 </w:t>
      </w:r>
    </w:p>
    <w:p>
      <w:pPr>
        <w:spacing w:line="360" w:lineRule="auto" w:before="60" w:after="60"/>
        <w:ind w:firstLine="480"/>
      </w:pPr>
      <w:r>
        <w:t xml:space="preserve"> 回应关切 政策解读 新闻发布会 </w:t>
      </w:r>
    </w:p>
    <w:p>
      <w:pPr>
        <w:spacing w:line="360" w:lineRule="auto" w:before="60" w:after="60"/>
        <w:ind w:firstLine="480"/>
      </w:pPr>
      <w:r>
        <w:t xml:space="preserve"> 福建省网上办事大厅 闽政通APP 政务指南 便民服务地图 </w:t>
      </w:r>
    </w:p>
    <w:p>
      <w:pPr>
        <w:spacing w:line="360" w:lineRule="auto" w:before="60" w:after="60"/>
        <w:ind w:firstLine="480"/>
      </w:pPr>
      <w:r>
        <w:t xml:space="preserve"> 市长信箱 网上信访 智能问答 在线访谈 12345平台 12345用户留言分析 民意征集 网上调查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晋江市人民政府欢迎您</w:t>
      </w:r>
    </w:p>
    <w:p>
      <w:pPr>
        <w:spacing w:line="360" w:lineRule="auto" w:before="60" w:after="60"/>
        <w:ind w:firstLine="480"/>
      </w:pPr>
      <w:r>
        <w:t xml:space="preserve"> {{el.name|text}} </w:t>
      </w:r>
    </w:p>
    <w:p>
      <w:pPr>
        <w:spacing w:line="360" w:lineRule="auto" w:before="60" w:after="60"/>
        <w:ind w:firstLine="480"/>
      </w:pPr>
      <w:r>
        <w:t xml:space="preserve"> 长者模式 无障碍浏览 </w:t>
      </w:r>
    </w:p>
    <w:p>
      <w:pPr>
        <w:spacing w:line="360" w:lineRule="auto" w:before="60" w:after="60"/>
        <w:ind w:firstLine="480"/>
      </w:pPr>
      <w:r>
        <w:t xml:space="preserve">当前位置：</w:t>
      </w:r>
    </w:p>
    <w:p>
      <w:pPr>
        <w:spacing w:line="360" w:lineRule="auto" w:before="60" w:after="60"/>
        <w:ind w:firstLine="480"/>
      </w:pPr>
      <w:r>
        <w:t xml:space="preserve">• 首页 &gt; 政务公开 &gt; 重点领域信息公开 &gt; 安全生产 &gt; 事故分析及应对</w:t>
      </w:r>
    </w:p>
    <w:p>
      <w:pPr>
        <w:spacing w:line="360" w:lineRule="auto" w:before="60" w:after="60"/>
        <w:ind w:firstLine="480"/>
      </w:pPr>
      <w:r>
        <w:t xml:space="preserve">晋江内坑“5·14”一般道路交通事故调查报告</w:t>
      </w:r>
    </w:p>
    <w:p>
      <w:pPr>
        <w:spacing w:line="360" w:lineRule="auto" w:before="60" w:after="60"/>
        <w:ind w:firstLine="480"/>
      </w:pPr>
      <w:r>
        <w:t xml:space="preserve"> 时间：2025-09-30 08:54 浏览量： </w:t>
      </w:r>
    </w:p>
    <w:p>
      <w:pPr>
        <w:spacing w:line="360" w:lineRule="auto" w:before="60" w:after="60"/>
        <w:ind w:firstLine="480"/>
      </w:pPr>
      <w:r>
        <w:t xml:space="preserve">       微信 微博 QQ空间   </w:t>
      </w:r>
    </w:p>
    <w:p>
      <w:pPr>
        <w:spacing w:line="360" w:lineRule="auto" w:before="60" w:after="60"/>
        <w:ind w:firstLine="480"/>
      </w:pPr>
      <w:r>
        <w:t xml:space="preserve"> 详见附件。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“5·14”事故调查报告.pdf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•  国家部委网站   中华人民共和国中央... 市场监管总局 税务总局 司法部 监察委 工业和信息化部 国防部 科学技术部 民政部 财政部 自然资源部 农业农村部 水利部 商务部 中国人民银行 人力资源社会保障部 外交部 住房和城乡建设部 国家发改委 公安部 教育部 国家民委 中国文明网   </w:t>
      </w:r>
    </w:p>
    <w:p>
      <w:pPr>
        <w:spacing w:line="360" w:lineRule="auto" w:before="60" w:after="60"/>
        <w:ind w:firstLine="480"/>
      </w:pPr>
      <w:r>
        <w:t xml:space="preserve">•  省设区市网站   中国福建 福州市 厦门市 漳州市 泉州市 莆田市 三明市 南平市 龙岩市 宁德市   </w:t>
      </w:r>
    </w:p>
    <w:p>
      <w:pPr>
        <w:spacing w:line="360" w:lineRule="auto" w:before="60" w:after="60"/>
        <w:ind w:firstLine="480"/>
      </w:pPr>
      <w:r>
        <w:t xml:space="preserve">•  县市区网站   鲤城区 丰泽区 洛江区 泉港区 石狮市 南安市 惠安县 安溪县 永春县 德化县 泉州经济技术开发区 泉州台商投资区   </w:t>
      </w:r>
    </w:p>
    <w:p>
      <w:pPr>
        <w:spacing w:line="360" w:lineRule="auto" w:before="60" w:after="60"/>
        <w:ind w:firstLine="480"/>
      </w:pPr>
      使用帮助
      <w:r>
        <w:rPr>
          <w:i/>
        </w:rPr>
        <w:t xml:space="preserve">|</w:t>
      </w:r>
      联系我们
      <w:r>
        <w:rPr>
          <w:i/>
        </w:rPr>
        <w:t xml:space="preserve">|</w:t>
      </w:r>
      网站地图
      <w:r>
        <w:rPr>
          <w:i/>
        </w:rPr>
        <w:t xml:space="preserve">|</w:t>
      </w:r>
      关于我们
    </w:p>
    <w:p>
      <w:pPr>
        <w:spacing w:line="360" w:lineRule="auto" w:before="60" w:after="60"/>
        <w:ind w:firstLine="480"/>
      </w:pPr>
      <w:r>
        <w:t xml:space="preserve">网站标识码：3505820021闽公网安备：35058202000114号闽ICP备2025114157号</w:t>
      </w:r>
    </w:p>
    <w:p>
      <w:pPr>
        <w:spacing w:line="360" w:lineRule="auto" w:before="60" w:after="60"/>
        <w:ind w:firstLine="480"/>
      </w:pPr>
      <w:r>
        <w:t xml:space="preserve">版权所有：晋江市人民政府中文域名：晋江市人民政府办公室.政务</w:t>
      </w:r>
    </w:p>
    <w:p>
      <w:pPr>
        <w:pStyle w:val="Heading3"/>
      </w:pPr>
      <w:r>
        <w:t xml:space="preserve">新媒体矩阵</w:t>
      </w:r>
    </w:p>
    <w:p>
      <w:pPr>
        <w:spacing w:line="360" w:lineRule="auto" w:before="60" w:after="60"/>
        <w:ind w:firstLine="480"/>
      </w:pPr>
      <w:r>
        <w:t xml:space="preserve">• 晋江政务</w:t>
      </w:r>
    </w:p>
    <w:p>
      <w:pPr>
        <w:spacing w:line="360" w:lineRule="auto" w:before="60" w:after="60"/>
        <w:ind w:firstLine="480"/>
      </w:pPr>
      <w:r>
        <w:t xml:space="preserve">• 闽政通APP</w:t>
      </w:r>
    </w:p>
    <w:p>
      <w:pPr>
        <w:spacing w:line="360" w:lineRule="auto" w:before="60" w:after="60"/>
        <w:ind w:firstLine="480"/>
      </w:pPr>
      <w:r>
        <w:t xml:space="preserve">主办：晋江市人民政府办公室</w:t>
      </w:r>
    </w:p>
    <w:p>
      <w:pPr>
        <w:spacing w:line="360" w:lineRule="auto" w:before="60" w:after="60"/>
        <w:ind w:firstLine="480"/>
      </w:pPr>
      <w:r>
        <w:t xml:space="preserve">为确保最佳浏览效果，建议您使用以下浏览器版本：IE浏览器9.0版本及以上； Google Chrome浏览器 63版本及以上； 360浏览器9.1版本及以上，且IE内核9.0及以上。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