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石柱自治县万宝铅锌矿“12·30”一般冒顶片帮事故调查报告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原文链接：https://yjj.cq.gov.cn/zwgk_230/fdzdgknr/jdjc11/202512/t20251231_15283564.html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发布时间：2025-12-31　抓取时间：2026-09-29</w:t>
      </w:r>
    </w:p>
    <w:p/>
    <w:p>
      <w:pPr>
        <w:spacing w:line="360" w:lineRule="auto" w:before="60" w:after="60"/>
        <w:ind w:firstLine="480"/>
      </w:pPr>
      <w:r>
        <w:t xml:space="preserve">  您当前的位置： 首页&gt;政务公开&gt;法定主动公开内容&gt;应急管理&gt;灾害事故调查评估 &gt; 调查报告 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11500000MB1907069L/2025-00272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2025-12-31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11500000MB1907069L/2025-00272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2025-12-31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石柱自治县万宝铅锌矿“12·30”一般冒顶片帮事故调查报告 </w:t>
      </w:r>
    </w:p>
    <w:p>
      <w:pPr>
        <w:spacing w:line="360" w:lineRule="auto" w:before="60" w:after="60"/>
        <w:ind w:firstLine="480"/>
      </w:pPr>
      <w:r>
        <w:t xml:space="preserve">2024年12月30日11时许，石柱自治县万宝铅锌矿作业人员在二采区+1429m回风斜井开展排险作业中，发生1起冒顶片帮事故，造成1人死亡，直接经济损失200万元。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《重庆市安全生产条例》等有关法律法规的规定，成立由市应急管理局牵头，有关部门派员参加的“石柱自治县万宝铅锌矿‘12·30’一般冒顶片帮事故调查组”开展事故调查工作。</w:t>
      </w:r>
    </w:p>
    <w:p>
      <w:pPr>
        <w:spacing w:line="360" w:lineRule="auto" w:before="60" w:after="60"/>
        <w:ind w:firstLine="480"/>
      </w:pPr>
      <w:r>
        <w:t xml:space="preserve">经调查认定，石柱自治县万宝铅锌矿“12·30”一般冒顶片帮事故是一起生产安全责任事故。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石柱自治县万宝铅锌矿“12·30”一般冒顶片帮事故调查报告.pdf
      <w:br/>
    </w:p>
    <w:p>
      <w:pPr>
        <w:spacing w:line="360" w:lineRule="auto" w:before="60" w:after="60"/>
        <w:ind w:firstLine="480"/>
      </w:pPr>
      <w:r>
        <w:t xml:space="preserve">15283564</w:t>
      </w:r>
    </w:p>
    <w:p>
      <w:pPr>
        <w:spacing w:line="360" w:lineRule="auto" w:before="60" w:after="60"/>
        <w:ind w:firstLine="480"/>
      </w:pPr>
      <w:r>
        <w:t xml:space="preserve">石柱自治县万宝铅锌矿“12·30”一般冒顶片帮事故调查报告</w:t>
      </w:r>
    </w:p>
    <w:p>
      <w:pPr>
        <w:spacing w:line="360" w:lineRule="auto" w:before="60" w:after="60"/>
        <w:ind w:firstLine="480"/>
      </w:pPr>
      <w:r>
        <w:t xml:space="preserve">511177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2025-12-31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