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九龙坡西彭西南铝业（集团）有限责任公司“12·30”一般高处坠落事故防范和整改落实情况评估报告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原文链接：http://cqjlp.gov.cn/bmjz/qzfbm_97119/qyjj_97729/zwgk_97124/fdzdgknr_97126/yjgl/ydqk/202609/t20260901_16014428.html</w:t>
      </w:r>
    </w:p>
    <w:p>
      <w:pPr>
        <w:spacing w:before="20" w:after="20"/>
      </w:pPr>
      <w:r>
        <w:rPr>
          <w:color w:val="888888"/>
          <w:sz w:val="18"/>
        </w:rPr>
        <w:t xml:space="preserve">发布时间：2026-09-01　抓取时间：2026-09-29</w:t>
      </w:r>
    </w:p>
    <w:p/>
    <w:p>
      <w:pPr>
        <w:spacing w:line="360" w:lineRule="auto" w:before="60" w:after="60"/>
        <w:ind w:firstLine="480"/>
      </w:pPr>
      <w:r>
        <w:t xml:space="preserve">九龙坡西彭西南铝业（集团）有限责任公司“12·30”一般高处坠落事故防范和整改落实情况评估报告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2026-09-01</w:t>
      </w:r>
    </w:p>
    <w:p>
      <w:pPr>
        <w:spacing w:line="360" w:lineRule="auto" w:before="60" w:after="60"/>
        <w:ind w:firstLine="480"/>
      </w:pPr>
      <w:r>
        <w:t xml:space="preserve">大中小</w:t>
      </w:r>
    </w:p>
    <w:p>
      <w:pPr>
        <w:spacing w:line="360" w:lineRule="auto" w:before="60" w:after="60"/>
        <w:ind w:firstLine="480"/>
      </w:pPr>
      <w:r>
        <w:t xml:space="preserve">九龙坡西彭西南铝业（集团）有限责任公司“12·30”一般高处坠落事故防范和整改落实情况评估报告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九龙坡西彭西南铝业（集团）有限责任公司“12·30”一般高处坠落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2025年12月30日20时43分许，在重庆市九龙坡区西彭镇铝城大道113号，西南铝业（集团）有限责任公司发生一起一般高处坠落事故，造成1人死亡，直接经济损失约163.32万元。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九龙坡西彭西南铝业（集团）有限责任公司“12·30”一般高处坠落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依据《中华人民共和国安全生产法》（2021修正）第一百一十四条第一款第一项规定，重庆市九龙坡区应急管理局给予西南铝业（集团）有限责任公司行政处罚。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依据《中华人民共和国安全生产法》（2021修正）第九十五条第一项规定，重庆市九龙坡区应急管理局给予西南铝业（集团）有限责任公司熔铸厂党委书记、厂长孙*鹏行政处罚。</w:t>
      </w:r>
    </w:p>
    <w:p>
      <w:pPr>
        <w:spacing w:line="360" w:lineRule="auto" w:before="60" w:after="60"/>
        <w:ind w:firstLine="480"/>
      </w:pPr>
      <w:r>
        <w:t xml:space="preserve">西南铝业（集团）有限责任公司组织对本次事故开展内部调查，并对公司25余人作出给予内部问责降级或撤职处分、扣减2025年绩效经济收入等的处理。</w:t>
      </w:r>
    </w:p>
    <w:p>
      <w:pPr>
        <w:spacing w:line="360" w:lineRule="auto" w:before="60" w:after="60"/>
        <w:ind w:firstLine="480"/>
      </w:pPr>
      <w:r>
        <w:t xml:space="preserve">四、事故防范措施落实情况</w:t>
      </w:r>
    </w:p>
    <w:p>
      <w:pPr>
        <w:spacing w:line="360" w:lineRule="auto" w:before="60" w:after="60"/>
        <w:ind w:firstLine="480"/>
      </w:pPr>
      <w:r>
        <w:t xml:space="preserve">西南铝业（集团）有限责任公司：一是汲取此次事故的教训，对公司进行隐患排查，落实整改。二是对从业人员进行安全生产教育和培训，保证从业人员具备必要的安全生产知识，熟悉有关的安全生产规章制度和安全操作规程，知悉自身在安全生产方面的权利和义务。未经安全生产教育和培训合格的从业人员，不得上岗作业。三是建立健全并落实生产安全事故隐患排查治理制度，采取技术、管理措施，及时消除事故隐患。四是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评估组经综合评估后一致认为，按照区政府批复意见，对有关责任单位及责任人员作出了相关处理；事故企业汲取事故教训，基本落实了事故调查报告提出的事故防范措施整改。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九龙坡西彭西南铝业（集团）有限责任公司“12·30”一般高处</w:t>
      </w:r>
    </w:p>
    <w:p>
      <w:pPr>
        <w:spacing w:line="360" w:lineRule="auto" w:before="60" w:after="60"/>
        <w:ind w:firstLine="480"/>
      </w:pPr>
      <w:r>
        <w:t xml:space="preserve">坠落事故防范和整改落实情况评估工作组</w:t>
      </w:r>
    </w:p>
    <w:p>
      <w:pPr>
        <w:spacing w:line="360" w:lineRule="auto" w:before="60" w:after="60"/>
        <w:ind w:firstLine="480"/>
      </w:pPr>
      <w:r>
        <w:t xml:space="preserve">2026年8月28日</w:t>
      </w:r>
    </w:p>
    <w:p/>
    <w:p>
      <w:pPr>
        <w:spacing w:line="360" w:lineRule="auto" w:before="60" w:after="60"/>
        <w:ind w:firstLine="480"/>
      </w:pPr>
      <w:br/>
    </w:p>
    <w:p>
      <w:pPr>
        <w:spacing w:line="360" w:lineRule="auto" w:before="60" w:after="60"/>
        <w:ind w:firstLine="480"/>
      </w:pPr>
      <w:r>
        <w:t xml:space="preserve">九龙坡西彭西南铝业（集团）有限责任公司“12·30”一般高处坠落事故防范和整改落实情况评估报告2026.08.28.doc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