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鲜鱼口103号门头改造项目“4·26”一般生产安全事故调查报告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来源：北京市东城区应急管理局　北京市东城区应急管理局·事故调查结果公示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原文链接：https://www.bjdch.gov.cn/zwgk/jgdh/qzfzcbmdh/qyjj/sgsyjj/sgdcjggs/202609/t20260916_4865799.html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发布时间：2026-09-15　抓取时间：2026-09-29</w:t>
      </w:r>
    </w:p>
    <w:p/>
    <w:p>
      <w:pPr>
        <w:spacing w:line="360" w:lineRule="auto" w:before="60" w:after="60"/>
        <w:ind w:firstLine="480"/>
      </w:pPr>
      <w:r>
        <w:t xml:space="preserve"> 2026年9月15日，东城区应急管理局对鲜鱼口103号门头改造项目“4·26”一般生产安全事故调查报告进行公示，详见附件。</w:t>
      </w:r>
    </w:p>
    <w:p>
      <w:pPr>
        <w:spacing w:line="360" w:lineRule="auto" w:before="60" w:after="60"/>
        <w:ind w:firstLine="480"/>
      </w:pPr>
      <w:r>
        <w:t xml:space="preserve"> 附件：鲜鱼口103号门头改造项目“4·26”一般生产安全事故调查报告.pdf</w:t>
      </w:r>
    </w:p>
    <w:p>
      <w:pPr>
        <w:spacing w:line="360" w:lineRule="auto" w:before="60" w:after="60"/>
        <w:ind w:firstLine="480"/>
      </w:pPr>
      <w:r>
        <w:t xml:space="preserve"> 鲜鱼口103号门头改造项目“4·26”一般生产安全事故调查结案批复时间为2026年9月2日.pdf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