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天津河西天津乐的文化有限公司“8.2”一般其他伤害事故调查报告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来源：天津市河西区应急管理局　天津市河西区应急管理局·事故调查报告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原文链接：https://www.tjhx.gov.cn/zwgk/zfxxgk/zfgbm/qyjglj/fdzdgknr/zdmsxx/aqsc/202511/t20251103_7169341.html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发布时间：2025-11-03　抓取时间：2026-10-14</w:t>
      </w:r>
    </w:p>
    <w:p/>
    <w:p>
      <w:pPr>
        <w:spacing w:line="360" w:lineRule="auto" w:before="60" w:after="60"/>
        <w:ind w:firstLine="480"/>
      </w:pPr>
      <w:r>
        <w:t xml:space="preserve">“8·2”</w:t>
      </w:r>
    </w:p>
    <w:p>
      <w:pPr>
        <w:spacing w:line="360" w:lineRule="auto" w:before="60" w:after="60"/>
        <w:ind w:firstLine="480"/>
      </w:pPr>
      <w:r>
        <w:t xml:space="preserve">编制单位：河西区政府事故调查组</w:t>
      </w:r>
    </w:p>
    <w:p>
      <w:pPr>
        <w:spacing w:line="360" w:lineRule="auto" w:before="60" w:after="60"/>
        <w:ind w:firstLine="480"/>
      </w:pPr>
      <w:r>
        <w:t xml:space="preserve">编制时间：2025 年 10 月 31 日</w:t>
      </w:r>
    </w:p>
    <w:p>
      <w:pPr>
        <w:spacing w:line="360" w:lineRule="auto" w:before="60" w:after="60"/>
        <w:ind w:firstLine="480"/>
      </w:pPr>
      <w:r>
        <w:t xml:space="preserve">目 录</w:t>
      </w:r>
    </w:p>
    <w:p>
      <w:pPr>
        <w:spacing w:line="360" w:lineRule="auto" w:before="60" w:after="60"/>
        <w:ind w:firstLine="480"/>
      </w:pPr>
      <w:r>
        <w:t xml:space="preserve">一、 事故基本情况 .................................................. 1</w:t>
      </w:r>
    </w:p>
    <w:p>
      <w:pPr>
        <w:spacing w:line="360" w:lineRule="auto" w:before="60" w:after="60"/>
        <w:ind w:firstLine="480"/>
      </w:pPr>
      <w:r>
        <w:t xml:space="preserve">（一）事故发生单位和相关单位概况 ................................ 1</w:t>
      </w:r>
    </w:p>
    <w:p>
      <w:pPr>
        <w:spacing w:line="360" w:lineRule="auto" w:before="60" w:after="60"/>
        <w:ind w:firstLine="480"/>
      </w:pPr>
      <w:r>
        <w:t xml:space="preserve">（二）合同签订情况 .............................................. 3</w:t>
      </w:r>
    </w:p>
    <w:p>
      <w:pPr>
        <w:spacing w:line="360" w:lineRule="auto" w:before="60" w:after="60"/>
        <w:ind w:firstLine="480"/>
      </w:pPr>
      <w:r>
        <w:t xml:space="preserve">（三） 涉事不锈钢滑梯情况 ....................................... 3</w:t>
      </w:r>
    </w:p>
    <w:p>
      <w:pPr>
        <w:spacing w:line="360" w:lineRule="auto" w:before="60" w:after="60"/>
        <w:ind w:firstLine="480"/>
      </w:pPr>
      <w:r>
        <w:t xml:space="preserve">（四）事故发生经过 .............................................. 5</w:t>
      </w:r>
    </w:p>
    <w:p>
      <w:pPr>
        <w:spacing w:line="360" w:lineRule="auto" w:before="60" w:after="60"/>
        <w:ind w:firstLine="480"/>
      </w:pPr>
      <w:r>
        <w:t xml:space="preserve">（五）人员伤亡和直接经济损失情况 ................................ 6</w:t>
      </w:r>
    </w:p>
    <w:p>
      <w:pPr>
        <w:spacing w:line="360" w:lineRule="auto" w:before="60" w:after="60"/>
        <w:ind w:firstLine="480"/>
      </w:pPr>
      <w:r>
        <w:t xml:space="preserve">二、事故应急处置及评估情况 ................................................................................... 7</w:t>
      </w:r>
    </w:p>
    <w:p>
      <w:pPr>
        <w:spacing w:line="360" w:lineRule="auto" w:before="60" w:after="60"/>
        <w:ind w:firstLine="480"/>
      </w:pPr>
      <w:r>
        <w:t xml:space="preserve">（一）事故信息接报及响应情况 .................................... 7</w:t>
      </w:r>
    </w:p>
    <w:p>
      <w:pPr>
        <w:spacing w:line="360" w:lineRule="auto" w:before="60" w:after="60"/>
        <w:ind w:firstLine="480"/>
      </w:pPr>
      <w:r>
        <w:t xml:space="preserve">（二）事故现场应急处置情况 ...................................... 7</w:t>
      </w:r>
    </w:p>
    <w:p>
      <w:pPr>
        <w:spacing w:line="360" w:lineRule="auto" w:before="60" w:after="60"/>
        <w:ind w:firstLine="480"/>
      </w:pPr>
      <w:r>
        <w:t xml:space="preserve">（三）事故应急处置评估 .......................................... 7</w:t>
      </w:r>
    </w:p>
    <w:p>
      <w:pPr>
        <w:spacing w:line="360" w:lineRule="auto" w:before="60" w:after="60"/>
        <w:ind w:firstLine="480"/>
      </w:pPr>
      <w:r>
        <w:t xml:space="preserve">三、 事故原因分析 ..................................................................................................... 7</w:t>
      </w:r>
    </w:p>
    <w:p>
      <w:pPr>
        <w:spacing w:line="360" w:lineRule="auto" w:before="60" w:after="60"/>
        <w:ind w:firstLine="480"/>
      </w:pPr>
      <w:r>
        <w:t xml:space="preserve">（一） 事故直接原因 ............................................. 7</w:t>
      </w:r>
    </w:p>
    <w:p>
      <w:pPr>
        <w:spacing w:line="360" w:lineRule="auto" w:before="60" w:after="60"/>
        <w:ind w:firstLine="480"/>
      </w:pPr>
      <w:r>
        <w:t xml:space="preserve">（二）其他可能因素排除 .......................................... 8</w:t>
      </w:r>
    </w:p>
    <w:p>
      <w:pPr>
        <w:spacing w:line="360" w:lineRule="auto" w:before="60" w:after="60"/>
        <w:ind w:firstLine="480"/>
      </w:pPr>
      <w:r>
        <w:t xml:space="preserve">四、有关责任单位存在的主要问题 ........................................................................... 8</w:t>
      </w:r>
    </w:p>
    <w:p>
      <w:pPr>
        <w:spacing w:line="360" w:lineRule="auto" w:before="60" w:after="60"/>
        <w:ind w:firstLine="480"/>
      </w:pPr>
      <w:r>
        <w:t xml:space="preserve">（一）乐的公司存在的主要问题 .................................... 8</w:t>
      </w:r>
    </w:p>
    <w:p>
      <w:pPr>
        <w:spacing w:line="360" w:lineRule="auto" w:before="60" w:after="60"/>
        <w:ind w:firstLine="480"/>
      </w:pPr>
      <w:r>
        <w:t xml:space="preserve">（二）事故性质 .................................................. 8</w:t>
      </w:r>
    </w:p>
    <w:p>
      <w:pPr>
        <w:spacing w:line="360" w:lineRule="auto" w:before="60" w:after="60"/>
        <w:ind w:firstLine="480"/>
      </w:pPr>
      <w:r>
        <w:t xml:space="preserve">五、 对事故有关责任人员和责任单位的处理建议 ................................................. 9</w:t>
      </w:r>
    </w:p>
    <w:p>
      <w:pPr>
        <w:spacing w:line="360" w:lineRule="auto" w:before="60" w:after="60"/>
        <w:ind w:firstLine="480"/>
      </w:pPr>
      <w:r>
        <w:t xml:space="preserve">六、 事故主要教训 ................................................................................................... 10</w:t>
      </w:r>
    </w:p>
    <w:p>
      <w:pPr>
        <w:spacing w:line="360" w:lineRule="auto" w:before="60" w:after="60"/>
        <w:ind w:firstLine="480"/>
      </w:pPr>
      <w:r>
        <w:t xml:space="preserve">七、 事故整改和防范措施 ....................................................................................... 10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2025 年 8 月 2 日 15 时 41 分左右，在天津乐的文化有限</w:t>
      </w:r>
    </w:p>
    <w:p>
      <w:pPr>
        <w:spacing w:line="360" w:lineRule="auto" w:before="60" w:after="60"/>
        <w:ind w:firstLine="480"/>
      </w:pPr>
      <w:r>
        <w:t xml:space="preserve">公司（天津万象城 L2-111-2、L3-110 号商铺 Meland 亲子乐</w:t>
      </w:r>
    </w:p>
    <w:p>
      <w:pPr>
        <w:spacing w:line="360" w:lineRule="auto" w:before="60" w:after="60"/>
        <w:ind w:firstLine="480"/>
      </w:pPr>
      <w:r>
        <w:t xml:space="preserve">园）发生一起事故类型为其他伤害的一般生产安全事故，造</w:t>
      </w:r>
    </w:p>
    <w:p>
      <w:pPr>
        <w:spacing w:line="360" w:lineRule="auto" w:before="60" w:after="60"/>
        <w:ind w:firstLine="480"/>
      </w:pPr>
      <w:r>
        <w:t xml:space="preserve">成一人重伤。李某夏（男，8 岁）在该商铺的旋转滑梯玩耍</w:t>
      </w:r>
    </w:p>
    <w:p>
      <w:pPr>
        <w:spacing w:line="360" w:lineRule="auto" w:before="60" w:after="60"/>
        <w:ind w:firstLine="480"/>
      </w:pPr>
      <w:r>
        <w:t xml:space="preserve">时受伤。</w:t>
      </w:r>
    </w:p>
    <w:p>
      <w:pPr>
        <w:spacing w:line="360" w:lineRule="auto" w:before="60" w:after="60"/>
        <w:ind w:firstLine="480"/>
      </w:pPr>
      <w:r>
        <w:t xml:space="preserve">事故发生后，依据国家和我市有关规定，经天津市河西</w:t>
      </w:r>
    </w:p>
    <w:p>
      <w:pPr>
        <w:spacing w:line="360" w:lineRule="auto" w:before="60" w:after="60"/>
        <w:ind w:firstLine="480"/>
      </w:pPr>
      <w:r>
        <w:t xml:space="preserve">区人民政府批复同意，于 2025 年 8 月 20 日成立了天津乐的</w:t>
      </w:r>
    </w:p>
    <w:p>
      <w:pPr>
        <w:spacing w:line="360" w:lineRule="auto" w:before="60" w:after="60"/>
        <w:ind w:firstLine="480"/>
      </w:pPr>
      <w:r>
        <w:t xml:space="preserve">文化有限公司“8·2”一般其他伤害事故调查组（以下简称：事</w:t>
      </w:r>
    </w:p>
    <w:p>
      <w:pPr>
        <w:spacing w:line="360" w:lineRule="auto" w:before="60" w:after="60"/>
        <w:ind w:firstLine="480"/>
      </w:pPr>
      <w:r>
        <w:t xml:space="preserve">故调查组）。事故调查组由区应急局、公安河西分局、区总</w:t>
      </w:r>
    </w:p>
    <w:p>
      <w:pPr>
        <w:spacing w:line="360" w:lineRule="auto" w:before="60" w:after="60"/>
        <w:ind w:firstLine="480"/>
      </w:pPr>
      <w:r>
        <w:t xml:space="preserve">工会、区市场监管局、区商务局、文化中心区域办派员组成。</w:t>
      </w:r>
    </w:p>
    <w:p>
      <w:pPr>
        <w:spacing w:line="360" w:lineRule="auto" w:before="60" w:after="60"/>
        <w:ind w:firstLine="480"/>
      </w:pPr>
      <w:r>
        <w:t xml:space="preserve">事故调查组按照“四不放过”和“科学严谨、依法依规、实</w:t>
      </w:r>
    </w:p>
    <w:p>
      <w:pPr>
        <w:spacing w:line="360" w:lineRule="auto" w:before="60" w:after="60"/>
        <w:ind w:firstLine="480"/>
      </w:pPr>
      <w:r>
        <w:t xml:space="preserve">事求是、注重实效”的原则，经过查阅资料、现场勘查、调查</w:t>
      </w:r>
    </w:p>
    <w:p>
      <w:pPr>
        <w:spacing w:line="360" w:lineRule="auto" w:before="60" w:after="60"/>
        <w:ind w:firstLine="480"/>
      </w:pPr>
      <w:r>
        <w:t xml:space="preserve">取证，查明了事故经过和原因，认定了事故性质和责任，提</w:t>
      </w:r>
    </w:p>
    <w:p>
      <w:pPr>
        <w:spacing w:line="360" w:lineRule="auto" w:before="60" w:after="60"/>
        <w:ind w:firstLine="480"/>
      </w:pPr>
      <w:r>
        <w:t xml:space="preserve">出了对有关责任人员和责任单位的处理建议，针对事故暴露</w:t>
      </w:r>
    </w:p>
    <w:p>
      <w:pPr>
        <w:spacing w:line="360" w:lineRule="auto" w:before="60" w:after="60"/>
        <w:ind w:firstLine="480"/>
      </w:pPr>
      <w:r>
        <w:t xml:space="preserve">出的问题提出了防范和整改措施。</w:t>
      </w:r>
    </w:p>
    <w:p>
      <w:pPr>
        <w:spacing w:line="360" w:lineRule="auto" w:before="60" w:after="60"/>
        <w:ind w:firstLine="480"/>
      </w:pPr>
      <w:r>
        <w:t xml:space="preserve">经调查认定，该起事故是一起因事故发生单位未遵守不</w:t>
      </w:r>
    </w:p>
    <w:p>
      <w:pPr>
        <w:spacing w:line="360" w:lineRule="auto" w:before="60" w:after="60"/>
        <w:ind w:firstLine="480"/>
      </w:pPr>
      <w:r>
        <w:t xml:space="preserve">锈钢滑梯生产厂家规定的游玩规则，对未成年人游玩者的游</w:t>
      </w:r>
    </w:p>
    <w:p>
      <w:pPr>
        <w:spacing w:line="360" w:lineRule="auto" w:before="60" w:after="60"/>
        <w:ind w:firstLine="480"/>
      </w:pPr>
      <w:r>
        <w:t xml:space="preserve">玩姿势指导不到位而发生的一般生产安全责任事故。现将有</w:t>
      </w:r>
    </w:p>
    <w:p>
      <w:pPr>
        <w:spacing w:line="360" w:lineRule="auto" w:before="60" w:after="60"/>
        <w:ind w:firstLine="480"/>
      </w:pPr>
      <w:r>
        <w:t xml:space="preserve">关情况报告如下：</w:t>
      </w:r>
    </w:p>
    <w:p>
      <w:pPr>
        <w:spacing w:line="360" w:lineRule="auto" w:before="60" w:after="60"/>
        <w:ind w:firstLine="480"/>
      </w:pPr>
      <w:r>
        <w:t xml:space="preserve">一、事故基本情况</w:t>
      </w:r>
    </w:p>
    <w:p>
      <w:pPr>
        <w:spacing w:line="360" w:lineRule="auto" w:before="60" w:after="60"/>
        <w:ind w:firstLine="480"/>
      </w:pPr>
      <w:r>
        <w:t xml:space="preserve">（一）事故发生单位和相关单位概况</w:t>
      </w:r>
    </w:p>
    <w:p>
      <w:pPr>
        <w:spacing w:line="360" w:lineRule="auto" w:before="60" w:after="60"/>
        <w:ind w:firstLine="480"/>
      </w:pPr>
      <w:r>
        <w:t xml:space="preserve">1.天津乐的文化有限公司（以下简称“乐的公司”）</w:t>
      </w:r>
    </w:p>
    <w:p>
      <w:pPr>
        <w:spacing w:line="360" w:lineRule="auto" w:before="60" w:after="60"/>
        <w:ind w:firstLine="480"/>
      </w:pPr>
      <w:r>
        <w:t xml:space="preserve">该企业成立于 2020 年 11 月 4 日，企业类型：有限责任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公 司 ( 外 商 投 资 企 业 法 人 独 资 ) ， 统 一 社 会 信 用 代 码 ：</w:t>
      </w:r>
    </w:p>
    <w:p>
      <w:pPr>
        <w:spacing w:line="360" w:lineRule="auto" w:before="60" w:after="60"/>
        <w:ind w:firstLine="480"/>
      </w:pPr>
      <w:r>
        <w:t xml:space="preserve">91120103MA0763AD4Y。法定代表人：唐某豪。注册地址：</w:t>
      </w:r>
    </w:p>
    <w:p>
      <w:pPr>
        <w:spacing w:line="360" w:lineRule="auto" w:before="60" w:after="60"/>
        <w:ind w:firstLine="480"/>
      </w:pPr>
      <w:r>
        <w:t xml:space="preserve">天津市河西区乐园道 9 号天津万象城 L2-111-2、L3-110 号商</w:t>
      </w:r>
    </w:p>
    <w:p>
      <w:pPr>
        <w:spacing w:line="360" w:lineRule="auto" w:before="60" w:after="60"/>
        <w:ind w:firstLine="480"/>
      </w:pPr>
      <w:r>
        <w:t xml:space="preserve">铺。经营范围：一般项目：组织文化艺术交流活动；游乐园</w:t>
      </w:r>
    </w:p>
    <w:p>
      <w:pPr>
        <w:spacing w:line="360" w:lineRule="auto" w:before="60" w:after="60"/>
        <w:ind w:firstLine="480"/>
      </w:pPr>
      <w:r>
        <w:t xml:space="preserve">服务；家政服务；摄影扩印服务；企业管理；企业管理咨询；</w:t>
      </w:r>
    </w:p>
    <w:p>
      <w:pPr>
        <w:spacing w:line="360" w:lineRule="auto" w:before="60" w:after="60"/>
        <w:ind w:firstLine="480"/>
      </w:pPr>
      <w:r>
        <w:t xml:space="preserve">非居住房地产租赁；宠物服务（不含动物诊疗）；礼品花卉</w:t>
      </w:r>
    </w:p>
    <w:p>
      <w:pPr>
        <w:spacing w:line="360" w:lineRule="auto" w:before="60" w:after="60"/>
        <w:ind w:firstLine="480"/>
      </w:pPr>
      <w:r>
        <w:t xml:space="preserve">销售；日用百货销售；日用品销售；工艺美术品及礼仪用品</w:t>
      </w:r>
    </w:p>
    <w:p>
      <w:pPr>
        <w:spacing w:line="360" w:lineRule="auto" w:before="60" w:after="60"/>
        <w:ind w:firstLine="480"/>
      </w:pPr>
      <w:r>
        <w:t xml:space="preserve">销售（象牙及其制品除外）；针纺织品销售；服装服饰零售；</w:t>
      </w:r>
    </w:p>
    <w:p>
      <w:pPr>
        <w:spacing w:line="360" w:lineRule="auto" w:before="60" w:after="60"/>
        <w:ind w:firstLine="480"/>
      </w:pPr>
      <w:r>
        <w:t xml:space="preserve">玩具销售；宠物销售（不含犬类）。（除依法须经批准的项</w:t>
      </w:r>
    </w:p>
    <w:p>
      <w:pPr>
        <w:spacing w:line="360" w:lineRule="auto" w:before="60" w:after="60"/>
        <w:ind w:firstLine="480"/>
      </w:pPr>
      <w:r>
        <w:t xml:space="preserve">目外，凭营业执照依法自主开展经营活动）许可项目：食品</w:t>
      </w:r>
    </w:p>
    <w:p>
      <w:pPr>
        <w:spacing w:line="360" w:lineRule="auto" w:before="60" w:after="60"/>
        <w:ind w:firstLine="480"/>
      </w:pPr>
      <w:r>
        <w:t xml:space="preserve">销售；出版物零售；餐饮服务；高危险性体育运动（攀岩）。</w:t>
      </w:r>
    </w:p>
    <w:p>
      <w:pPr>
        <w:spacing w:line="360" w:lineRule="auto" w:before="60" w:after="60"/>
        <w:ind w:firstLine="480"/>
      </w:pPr>
      <w:r>
        <w:t xml:space="preserve">（依法须经批准的项目，经相关部门批准后方可开展经营活</w:t>
      </w:r>
    </w:p>
    <w:p>
      <w:pPr>
        <w:spacing w:line="360" w:lineRule="auto" w:before="60" w:after="60"/>
        <w:ind w:firstLine="480"/>
      </w:pPr>
      <w:r>
        <w:t xml:space="preserve">动，具体经营项目以相关部门批准文件或许可证件为准）。</w:t>
      </w:r>
    </w:p>
    <w:p>
      <w:pPr>
        <w:spacing w:line="360" w:lineRule="auto" w:before="60" w:after="60"/>
        <w:ind w:firstLine="480"/>
      </w:pPr>
      <w:r>
        <w:t xml:space="preserve">2.南京派格斯游乐设备有限公司（以下简称“南京派格斯</w:t>
      </w:r>
    </w:p>
    <w:p>
      <w:pPr>
        <w:spacing w:line="360" w:lineRule="auto" w:before="60" w:after="60"/>
        <w:ind w:firstLine="480"/>
      </w:pPr>
      <w:r>
        <w:t xml:space="preserve">公司”）</w:t>
      </w:r>
    </w:p>
    <w:p>
      <w:pPr>
        <w:spacing w:line="360" w:lineRule="auto" w:before="60" w:after="60"/>
        <w:ind w:firstLine="480"/>
      </w:pPr>
      <w:r>
        <w:t xml:space="preserve">该公司成立于 2003 年 7 月 25 日，企业类型：有限责任</w:t>
      </w:r>
    </w:p>
    <w:p>
      <w:pPr>
        <w:spacing w:line="360" w:lineRule="auto" w:before="60" w:after="60"/>
        <w:ind w:firstLine="480"/>
      </w:pPr>
      <w:r>
        <w:t xml:space="preserve">公 司 ( 外 国 法 人 独 资 ) ， 统 一 社 会 信 用 代 码 ：</w:t>
      </w:r>
    </w:p>
    <w:p>
      <w:pPr>
        <w:spacing w:line="360" w:lineRule="auto" w:before="60" w:after="60"/>
        <w:ind w:firstLine="480"/>
      </w:pPr>
      <w:r>
        <w:t xml:space="preserve">91320115751297722A。法定代表人：刘某军。注册地址：南</w:t>
      </w:r>
    </w:p>
    <w:p>
      <w:pPr>
        <w:spacing w:line="360" w:lineRule="auto" w:before="60" w:after="60"/>
        <w:ind w:firstLine="480"/>
      </w:pPr>
      <w:r>
        <w:t xml:space="preserve">京市江宁经济技术开发区空港工业园蓝天路 17 号。经营范</w:t>
      </w:r>
    </w:p>
    <w:p>
      <w:pPr>
        <w:spacing w:line="360" w:lineRule="auto" w:before="60" w:after="60"/>
        <w:ind w:firstLine="480"/>
      </w:pPr>
      <w:r>
        <w:t xml:space="preserve">围：玩具、游乐产品（不含博彩类游戏机）、塑料制品及相</w:t>
      </w:r>
    </w:p>
    <w:p>
      <w:pPr>
        <w:spacing w:line="360" w:lineRule="auto" w:before="60" w:after="60"/>
        <w:ind w:firstLine="480"/>
      </w:pPr>
      <w:r>
        <w:t xml:space="preserve">关模具设备、体育健身用品、计算机软硬件及配件、电子产</w:t>
      </w:r>
    </w:p>
    <w:p>
      <w:pPr>
        <w:spacing w:line="360" w:lineRule="auto" w:before="60" w:after="60"/>
        <w:ind w:firstLine="480"/>
      </w:pPr>
      <w:r>
        <w:t xml:space="preserve">品的生产、销售、租赁、安装、维修；游乐场设计服务；企</w:t>
      </w:r>
    </w:p>
    <w:p>
      <w:pPr>
        <w:spacing w:line="360" w:lineRule="auto" w:before="60" w:after="60"/>
        <w:ind w:firstLine="480"/>
      </w:pPr>
      <w:r>
        <w:t xml:space="preserve">业信息咨询服务；道路货物运输；服装、鞋帽、箱包、日用</w:t>
      </w:r>
    </w:p>
    <w:p>
      <w:pPr>
        <w:spacing w:line="360" w:lineRule="auto" w:before="60" w:after="60"/>
        <w:ind w:firstLine="480"/>
      </w:pPr>
      <w:r>
        <w:t xml:space="preserve">3</w:t>
      </w:r>
    </w:p>
    <w:p>
      <w:pPr>
        <w:spacing w:line="360" w:lineRule="auto" w:before="60" w:after="60"/>
        <w:ind w:firstLine="480"/>
      </w:pPr>
      <w:r>
        <w:t xml:space="preserve">百货、文具、工艺品、钟表、眼镜、鲜花、照相器材、食品</w:t>
      </w:r>
    </w:p>
    <w:p>
      <w:pPr>
        <w:spacing w:line="360" w:lineRule="auto" w:before="60" w:after="60"/>
        <w:ind w:firstLine="480"/>
      </w:pPr>
      <w:r>
        <w:t xml:space="preserve">销售；设计、制作、代理、发布国内各种广告；计算机信息</w:t>
      </w:r>
    </w:p>
    <w:p>
      <w:pPr>
        <w:spacing w:line="360" w:lineRule="auto" w:before="60" w:after="60"/>
        <w:ind w:firstLine="480"/>
      </w:pPr>
      <w:r>
        <w:t xml:space="preserve">技术咨询；会务服务；展览展示服务；健身服务；游乐园服</w:t>
      </w:r>
    </w:p>
    <w:p>
      <w:pPr>
        <w:spacing w:line="360" w:lineRule="auto" w:before="60" w:after="60"/>
        <w:ind w:firstLine="480"/>
      </w:pPr>
      <w:r>
        <w:t xml:space="preserve">务；摄影服务；游乐设备、体育用品、健身器材销售、租赁；</w:t>
      </w:r>
    </w:p>
    <w:p>
      <w:pPr>
        <w:spacing w:line="360" w:lineRule="auto" w:before="60" w:after="60"/>
        <w:ind w:firstLine="480"/>
      </w:pPr>
      <w:r>
        <w:t xml:space="preserve">餐饮管理；厂房、生产设备及房屋租赁。（依法须经批准的</w:t>
      </w:r>
    </w:p>
    <w:p>
      <w:pPr>
        <w:spacing w:line="360" w:lineRule="auto" w:before="60" w:after="60"/>
        <w:ind w:firstLine="480"/>
      </w:pPr>
      <w:r>
        <w:t xml:space="preserve">项目，经相关部门批准后方可开展经营活动） 许可项目：</w:t>
      </w:r>
    </w:p>
    <w:p>
      <w:pPr>
        <w:spacing w:line="360" w:lineRule="auto" w:before="60" w:after="60"/>
        <w:ind w:firstLine="480"/>
      </w:pPr>
      <w:r>
        <w:t xml:space="preserve">发电业务、输电业务、供（配）电业务（依法须经批准的项</w:t>
      </w:r>
    </w:p>
    <w:p>
      <w:pPr>
        <w:spacing w:line="360" w:lineRule="auto" w:before="60" w:after="60"/>
        <w:ind w:firstLine="480"/>
      </w:pPr>
      <w:r>
        <w:t xml:space="preserve">目，经相关部门批准后方可开展经营活动，具体经营项目以</w:t>
      </w:r>
    </w:p>
    <w:p>
      <w:pPr>
        <w:spacing w:line="360" w:lineRule="auto" w:before="60" w:after="60"/>
        <w:ind w:firstLine="480"/>
      </w:pPr>
      <w:r>
        <w:t xml:space="preserve">审批结果为准）</w:t>
      </w:r>
    </w:p>
    <w:p>
      <w:pPr>
        <w:spacing w:line="360" w:lineRule="auto" w:before="60" w:after="60"/>
        <w:ind w:firstLine="480"/>
      </w:pPr>
      <w:r>
        <w:t xml:space="preserve">（二）合同签订情况</w:t>
      </w:r>
    </w:p>
    <w:p>
      <w:pPr>
        <w:spacing w:line="360" w:lineRule="auto" w:before="60" w:after="60"/>
        <w:ind w:firstLine="480"/>
      </w:pPr>
      <w:r>
        <w:t xml:space="preserve">2020 年 1 月 15 日，南京派格斯公司与乐的公司签订游</w:t>
      </w:r>
    </w:p>
    <w:p>
      <w:pPr>
        <w:spacing w:line="360" w:lineRule="auto" w:before="60" w:after="60"/>
        <w:ind w:firstLine="480"/>
      </w:pPr>
      <w:r>
        <w:t xml:space="preserve">乐设备订购合同，约定乐的公司向南京派格斯公司订做不锈</w:t>
      </w:r>
    </w:p>
    <w:p>
      <w:pPr>
        <w:spacing w:line="360" w:lineRule="auto" w:before="60" w:after="60"/>
        <w:ind w:firstLine="480"/>
      </w:pPr>
      <w:r>
        <w:t xml:space="preserve">钢滑梯等游乐设备，滑梯的生产和安装全部由南京派格斯公</w:t>
      </w:r>
    </w:p>
    <w:p>
      <w:pPr>
        <w:spacing w:line="360" w:lineRule="auto" w:before="60" w:after="60"/>
        <w:ind w:firstLine="480"/>
      </w:pPr>
      <w:r>
        <w:t xml:space="preserve">司完成，合同总额 272365 元，其中不锈钢滑梯的价格是</w:t>
      </w:r>
    </w:p>
    <w:p>
      <w:pPr>
        <w:spacing w:line="360" w:lineRule="auto" w:before="60" w:after="60"/>
        <w:ind w:firstLine="480"/>
      </w:pPr>
      <w:r>
        <w:t xml:space="preserve">135000 元。</w:t>
      </w:r>
    </w:p>
    <w:p>
      <w:pPr>
        <w:spacing w:line="360" w:lineRule="auto" w:before="60" w:after="60"/>
        <w:ind w:firstLine="480"/>
      </w:pPr>
      <w:r>
        <w:t xml:space="preserve">2025 年 8 月 2 日，李某夏的父亲李某在“闲鱼”平台购</w:t>
      </w:r>
    </w:p>
    <w:p>
      <w:pPr>
        <w:spacing w:line="360" w:lineRule="auto" w:before="60" w:after="60"/>
        <w:ind w:firstLine="480"/>
      </w:pPr>
      <w:r>
        <w:t xml:space="preserve">买乐的公司 2 大 1 小票，票价总计 170 元。</w:t>
      </w:r>
    </w:p>
    <w:p>
      <w:pPr>
        <w:spacing w:line="360" w:lineRule="auto" w:before="60" w:after="60"/>
        <w:ind w:firstLine="480"/>
      </w:pPr>
      <w:r>
        <w:t xml:space="preserve">（三）涉事不锈钢滑梯情况</w:t>
      </w:r>
    </w:p>
    <w:p>
      <w:pPr>
        <w:spacing w:line="360" w:lineRule="auto" w:before="60" w:after="60"/>
        <w:ind w:firstLine="480"/>
      </w:pPr>
      <w:r>
        <w:t xml:space="preserve">涉事滑梯高 5.261 米，分为 7 段，各段使用螺栓连接，</w:t>
      </w:r>
    </w:p>
    <w:p>
      <w:pPr>
        <w:spacing w:line="360" w:lineRule="auto" w:before="60" w:after="60"/>
        <w:ind w:firstLine="480"/>
      </w:pPr>
      <w:r>
        <w:t xml:space="preserve">滑梯直径为 0.77 米，平均坡度 24 度，最大坡度 24 度，入口</w:t>
      </w:r>
    </w:p>
    <w:p>
      <w:pPr>
        <w:spacing w:line="360" w:lineRule="auto" w:before="60" w:after="60"/>
        <w:ind w:firstLine="480"/>
      </w:pPr>
      <w:r>
        <w:t xml:space="preserve">段长度 0.7 米，出口段长度 3.08 米，滑行段长度 9.6 米，出</w:t>
      </w:r>
    </w:p>
    <w:p>
      <w:pPr>
        <w:spacing w:line="360" w:lineRule="auto" w:before="60" w:after="60"/>
        <w:ind w:firstLine="480"/>
      </w:pPr>
      <w:r>
        <w:t xml:space="preserve">口段离地高度 0.14 米，滑道部分采用 304 不锈钢制作。</w:t>
      </w:r>
    </w:p>
    <w:p>
      <w:pPr>
        <w:spacing w:line="360" w:lineRule="auto" w:before="60" w:after="60"/>
        <w:ind w:firstLine="480"/>
      </w:pPr>
      <w:r>
        <w:t xml:space="preserve">2025 年 9 月 10 日，事故调查组委托天津市特种设备监</w:t>
      </w:r>
    </w:p>
    <w:p>
      <w:pPr>
        <w:spacing w:line="360" w:lineRule="auto" w:before="60" w:after="60"/>
        <w:ind w:firstLine="480"/>
      </w:pPr>
      <w:r>
        <w:t xml:space="preserve">4</w:t>
      </w:r>
    </w:p>
    <w:p>
      <w:pPr>
        <w:spacing w:line="360" w:lineRule="auto" w:before="60" w:after="60"/>
        <w:ind w:firstLine="480"/>
      </w:pPr>
      <w:r>
        <w:t xml:space="preserve">督检验技术研究院对涉事滑梯开展检测，天津市特种设备监</w:t>
      </w:r>
    </w:p>
    <w:p>
      <w:pPr>
        <w:spacing w:line="360" w:lineRule="auto" w:before="60" w:after="60"/>
        <w:ind w:firstLine="480"/>
      </w:pPr>
      <w:r>
        <w:t xml:space="preserve">督检验技术研究院于 10 月 21 日出具《滑梯委托检验报告》</w:t>
      </w:r>
    </w:p>
    <w:p>
      <w:pPr>
        <w:spacing w:line="360" w:lineRule="auto" w:before="60" w:after="60"/>
        <w:ind w:firstLine="480"/>
      </w:pPr>
      <w:r>
        <w:t xml:space="preserve">（报告编号：津特检 2025-04455 号）。</w:t>
      </w:r>
    </w:p>
    <w:p>
      <w:pPr>
        <w:spacing w:line="360" w:lineRule="auto" w:before="60" w:after="60"/>
        <w:ind w:firstLine="480"/>
      </w:pPr>
      <w:r>
        <w:t xml:space="preserve">图一 滑梯全景图</w:t>
      </w:r>
    </w:p>
    <w:p>
      <w:pPr>
        <w:spacing w:line="360" w:lineRule="auto" w:before="60" w:after="60"/>
        <w:ind w:firstLine="480"/>
      </w:pPr>
      <w:r>
        <w:t xml:space="preserve">5</w:t>
      </w:r>
    </w:p>
    <w:p>
      <w:pPr>
        <w:spacing w:line="360" w:lineRule="auto" w:before="60" w:after="60"/>
        <w:ind w:firstLine="480"/>
      </w:pPr>
      <w:r>
        <w:t xml:space="preserve">（四）事故发生经过</w:t>
      </w:r>
    </w:p>
    <w:p>
      <w:pPr>
        <w:spacing w:line="360" w:lineRule="auto" w:before="60" w:after="60"/>
        <w:ind w:firstLine="480"/>
      </w:pPr>
      <w:r>
        <w:t xml:space="preserve">2025 年 8 月 2 日 15 时 29 分左右，李某夏与其母亲一起</w:t>
      </w:r>
    </w:p>
    <w:p>
      <w:pPr>
        <w:spacing w:line="360" w:lineRule="auto" w:before="60" w:after="60"/>
        <w:ind w:firstLine="480"/>
      </w:pPr>
      <w:r>
        <w:t xml:space="preserve">到乐的公司（牌匾名为 MELAND 亲子乐园）门店前台核销</w:t>
      </w:r>
    </w:p>
    <w:p>
      <w:pPr>
        <w:spacing w:line="360" w:lineRule="auto" w:before="60" w:after="60"/>
        <w:ind w:firstLine="480"/>
      </w:pPr>
      <w:r>
        <w:t xml:space="preserve">网络购票后入场游玩。进入门店后，李某夏独自到旋转滑梯</w:t>
      </w:r>
    </w:p>
    <w:p>
      <w:pPr>
        <w:spacing w:line="360" w:lineRule="auto" w:before="60" w:after="60"/>
        <w:ind w:firstLine="480"/>
      </w:pPr>
      <w:r>
        <w:t xml:space="preserve">入口处向乐的公司工作人员祝某俊表示想要玩滑梯，祝某俊</w:t>
      </w:r>
    </w:p>
    <w:p>
      <w:pPr>
        <w:spacing w:line="360" w:lineRule="auto" w:before="60" w:after="60"/>
        <w:ind w:firstLine="480"/>
      </w:pPr>
      <w:r>
        <w:t xml:space="preserve">询问李某夏的年龄后帮助李某夏佩戴头部护具，指导李某夏</w:t>
      </w:r>
    </w:p>
    <w:p>
      <w:pPr>
        <w:spacing w:line="360" w:lineRule="auto" w:before="60" w:after="60"/>
        <w:ind w:firstLine="480"/>
      </w:pPr>
      <w:r>
        <w:t xml:space="preserve">将双脚伸入滑梯袋子中，并将滑梯袋子的系绳穿过李某夏的</w:t>
      </w:r>
    </w:p>
    <w:p>
      <w:pPr>
        <w:spacing w:line="360" w:lineRule="auto" w:before="60" w:after="60"/>
        <w:ind w:firstLine="480"/>
      </w:pPr>
      <w:r>
        <w:t xml:space="preserve">两臂手肘，让他采取双手交叉抱胸的姿势坐在滑梯入口处，</w:t>
      </w:r>
    </w:p>
    <w:p>
      <w:pPr>
        <w:spacing w:line="360" w:lineRule="auto" w:before="60" w:after="60"/>
        <w:ind w:firstLine="480"/>
      </w:pPr>
      <w:r>
        <w:t xml:space="preserve">李某夏坐在滑梯入口处准备好后，祝某俊助推李某夏滑下滑</w:t>
      </w:r>
    </w:p>
    <w:p>
      <w:pPr>
        <w:spacing w:line="360" w:lineRule="auto" w:before="60" w:after="60"/>
        <w:ind w:firstLine="480"/>
      </w:pPr>
      <w:r>
        <w:t xml:space="preserve">梯。根据监控视频显示，15 时 41 分左右，李某夏双手抱胸</w:t>
      </w:r>
    </w:p>
    <w:p>
      <w:pPr>
        <w:spacing w:line="360" w:lineRule="auto" w:before="60" w:after="60"/>
        <w:ind w:firstLine="480"/>
      </w:pPr>
      <w:r>
        <w:t xml:space="preserve">坐在滑行袋子中以坐姿从滑梯入口滑下，滑行到滑梯 1/3 处</w:t>
      </w:r>
    </w:p>
    <w:p>
      <w:pPr>
        <w:spacing w:line="360" w:lineRule="auto" w:before="60" w:after="60"/>
        <w:ind w:firstLine="480"/>
      </w:pPr>
      <w:r>
        <w:t xml:space="preserve">时，李某夏身体失去平衡，右肩撞到滑梯内壁。</w:t>
      </w:r>
    </w:p>
    <w:p>
      <w:pPr>
        <w:spacing w:line="360" w:lineRule="auto" w:before="60" w:after="60"/>
        <w:ind w:firstLine="480"/>
      </w:pPr>
      <w:r>
        <w:t xml:space="preserve">从滑梯上下来后，李某夏找到祝某俊并称自己右肩不适，</w:t>
      </w:r>
    </w:p>
    <w:p>
      <w:pPr>
        <w:spacing w:line="360" w:lineRule="auto" w:before="60" w:after="60"/>
        <w:ind w:firstLine="480"/>
      </w:pPr>
      <w:r>
        <w:t xml:space="preserve">祝某俊便帮李某夏联系到他的母亲并通知了门店主管祖某</w:t>
      </w:r>
    </w:p>
    <w:p>
      <w:pPr>
        <w:spacing w:line="360" w:lineRule="auto" w:before="60" w:after="60"/>
        <w:ind w:firstLine="480"/>
      </w:pPr>
      <w:r>
        <w:t xml:space="preserve">一。祖某一帮李某夏冰敷处置后，李某夏及其母亲离开门店。</w:t>
      </w:r>
    </w:p>
    <w:p>
      <w:pPr>
        <w:spacing w:line="360" w:lineRule="auto" w:before="60" w:after="60"/>
        <w:ind w:firstLine="480"/>
      </w:pPr>
      <w:r>
        <w:t xml:space="preserve">8 月 3 日中午，李某夏仍觉右肩部不适，其家长带其到</w:t>
      </w:r>
    </w:p>
    <w:p>
      <w:pPr>
        <w:spacing w:line="360" w:lineRule="auto" w:before="60" w:after="60"/>
        <w:ind w:firstLine="480"/>
      </w:pPr>
      <w:r>
        <w:t xml:space="preserve">天津市天津医院就医。</w:t>
      </w:r>
    </w:p>
    <w:p>
      <w:pPr>
        <w:spacing w:line="360" w:lineRule="auto" w:before="60" w:after="60"/>
        <w:ind w:firstLine="480"/>
      </w:pPr>
      <w:r>
        <w:t xml:space="preserve">6</w:t>
      </w:r>
    </w:p>
    <w:p>
      <w:pPr>
        <w:spacing w:line="360" w:lineRule="auto" w:before="60" w:after="60"/>
        <w:ind w:firstLine="480"/>
      </w:pPr>
      <w:r>
        <w:t xml:space="preserve">图二 滑梯入口张贴的注意事项</w:t>
      </w:r>
    </w:p>
    <w:p>
      <w:pPr>
        <w:spacing w:line="360" w:lineRule="auto" w:before="60" w:after="60"/>
        <w:ind w:firstLine="480"/>
      </w:pPr>
      <w:r>
        <w:t xml:space="preserve">（五）人员伤亡和直接经济损失情况</w:t>
      </w:r>
    </w:p>
    <w:p>
      <w:pPr>
        <w:spacing w:line="360" w:lineRule="auto" w:before="60" w:after="60"/>
        <w:ind w:firstLine="480"/>
      </w:pPr>
      <w:r>
        <w:t xml:space="preserve">1.受伤人员情况</w:t>
      </w:r>
    </w:p>
    <w:p>
      <w:pPr>
        <w:spacing w:line="360" w:lineRule="auto" w:before="60" w:after="60"/>
        <w:ind w:firstLine="480"/>
      </w:pPr>
      <w:r>
        <w:t xml:space="preserve">李某夏，8 岁，身份证号码：1201032017******73，籍</w:t>
      </w:r>
    </w:p>
    <w:p>
      <w:pPr>
        <w:spacing w:line="360" w:lineRule="auto" w:before="60" w:after="60"/>
        <w:ind w:firstLine="480"/>
      </w:pPr>
      <w:r>
        <w:t xml:space="preserve">贯：天津市。根据天津市天津医院 8 月 8 日出具的诊断证明</w:t>
      </w:r>
    </w:p>
    <w:p>
      <w:pPr>
        <w:spacing w:line="360" w:lineRule="auto" w:before="60" w:after="60"/>
        <w:ind w:firstLine="480"/>
      </w:pPr>
      <w:r>
        <w:t xml:space="preserve">书（病历号：2025080382748），李某夏右锁骨骨折。</w:t>
      </w:r>
    </w:p>
    <w:p>
      <w:pPr>
        <w:spacing w:line="360" w:lineRule="auto" w:before="60" w:after="60"/>
        <w:ind w:firstLine="480"/>
      </w:pPr>
      <w:r>
        <w:t xml:space="preserve">2.直接经济损失</w:t>
      </w:r>
    </w:p>
    <w:p>
      <w:pPr>
        <w:spacing w:line="360" w:lineRule="auto" w:before="60" w:after="60"/>
        <w:ind w:firstLine="480"/>
      </w:pPr>
      <w:r>
        <w:t xml:space="preserve">事故调查组依据《企业职工伤亡事故经济损失统计标准》</w:t>
      </w:r>
    </w:p>
    <w:p>
      <w:pPr>
        <w:spacing w:line="360" w:lineRule="auto" w:before="60" w:after="60"/>
        <w:ind w:firstLine="480"/>
      </w:pPr>
      <w:r>
        <w:t xml:space="preserve">7</w:t>
      </w:r>
    </w:p>
    <w:p>
      <w:pPr>
        <w:spacing w:line="360" w:lineRule="auto" w:before="60" w:after="60"/>
        <w:ind w:firstLine="480"/>
      </w:pPr>
      <w:r>
        <w:t xml:space="preserve">（GB6721-1986）的有关规定，确认该事故造成的直接经济</w:t>
      </w:r>
    </w:p>
    <w:p>
      <w:pPr>
        <w:spacing w:line="360" w:lineRule="auto" w:before="60" w:after="60"/>
        <w:ind w:firstLine="480"/>
      </w:pPr>
      <w:r>
        <w:t xml:space="preserve">损失（不含事故罚款）为 658 元人民币。</w:t>
      </w:r>
    </w:p>
    <w:p>
      <w:pPr>
        <w:spacing w:line="360" w:lineRule="auto" w:before="60" w:after="60"/>
        <w:ind w:firstLine="480"/>
      </w:pPr>
      <w:r>
        <w:t xml:space="preserve">二、事故应急处置及评估情况</w:t>
      </w:r>
    </w:p>
    <w:p>
      <w:pPr>
        <w:spacing w:line="360" w:lineRule="auto" w:before="60" w:after="60"/>
        <w:ind w:firstLine="480"/>
      </w:pPr>
      <w:r>
        <w:t xml:space="preserve">（一）事故信息接报及响应情况</w:t>
      </w:r>
    </w:p>
    <w:p>
      <w:pPr>
        <w:spacing w:line="360" w:lineRule="auto" w:before="60" w:after="60"/>
        <w:ind w:firstLine="480"/>
      </w:pPr>
      <w:r>
        <w:t xml:space="preserve">8 月 6 日 16 时 39 分，区应急局接到李某夏家长委托人</w:t>
      </w:r>
    </w:p>
    <w:p>
      <w:pPr>
        <w:spacing w:line="360" w:lineRule="auto" w:before="60" w:after="60"/>
        <w:ind w:firstLine="480"/>
      </w:pPr>
      <w:r>
        <w:t xml:space="preserve">的 12350 举报线索后赶赴现场进行核实。经调查，涉事相关</w:t>
      </w:r>
    </w:p>
    <w:p>
      <w:pPr>
        <w:spacing w:line="360" w:lineRule="auto" w:before="60" w:after="60"/>
        <w:ind w:firstLine="480"/>
      </w:pPr>
      <w:r>
        <w:t xml:space="preserve">单位未向负有安全生产监督管理职责的有关部门报告事故</w:t>
      </w:r>
    </w:p>
    <w:p>
      <w:pPr>
        <w:spacing w:line="360" w:lineRule="auto" w:before="60" w:after="60"/>
        <w:ind w:firstLine="480"/>
      </w:pPr>
      <w:r>
        <w:t xml:space="preserve">情况，漏报生产安全事故。</w:t>
      </w:r>
    </w:p>
    <w:p>
      <w:pPr>
        <w:spacing w:line="360" w:lineRule="auto" w:before="60" w:after="60"/>
        <w:ind w:firstLine="480"/>
      </w:pPr>
      <w:r>
        <w:t xml:space="preserve">（二）事故现场应急处置情况</w:t>
      </w:r>
    </w:p>
    <w:p>
      <w:pPr>
        <w:spacing w:line="360" w:lineRule="auto" w:before="60" w:after="60"/>
        <w:ind w:firstLine="480"/>
      </w:pPr>
      <w:r>
        <w:t xml:space="preserve">区应急局、公安河西分局、区市场监管局、文化中心区</w:t>
      </w:r>
    </w:p>
    <w:p>
      <w:pPr>
        <w:spacing w:line="360" w:lineRule="auto" w:before="60" w:after="60"/>
        <w:ind w:firstLine="480"/>
      </w:pPr>
      <w:r>
        <w:t xml:space="preserve">域办接到举报线索后立即赶赴现场核实事故情况并对有关</w:t>
      </w:r>
    </w:p>
    <w:p>
      <w:pPr>
        <w:spacing w:line="360" w:lineRule="auto" w:before="60" w:after="60"/>
        <w:ind w:firstLine="480"/>
      </w:pPr>
      <w:r>
        <w:t xml:space="preserve">人员开展现场调查。</w:t>
      </w:r>
    </w:p>
    <w:p>
      <w:pPr>
        <w:spacing w:line="360" w:lineRule="auto" w:before="60" w:after="60"/>
        <w:ind w:firstLine="480"/>
      </w:pPr>
      <w:r>
        <w:t xml:space="preserve">（三）事故应急处置评估</w:t>
      </w:r>
    </w:p>
    <w:p>
      <w:pPr>
        <w:spacing w:line="360" w:lineRule="auto" w:before="60" w:after="60"/>
        <w:ind w:firstLine="480"/>
      </w:pPr>
      <w:r>
        <w:t xml:space="preserve">在事故应急处置救援过程中，没有发生次生灾害，没有</w:t>
      </w:r>
    </w:p>
    <w:p>
      <w:pPr>
        <w:spacing w:line="360" w:lineRule="auto" w:before="60" w:after="60"/>
        <w:ind w:firstLine="480"/>
      </w:pPr>
      <w:r>
        <w:t xml:space="preserve">发生新的人员伤亡，没有引发重大社会不稳定事件。</w:t>
      </w:r>
    </w:p>
    <w:p>
      <w:pPr>
        <w:spacing w:line="360" w:lineRule="auto" w:before="60" w:after="60"/>
        <w:ind w:firstLine="480"/>
      </w:pPr>
      <w:r>
        <w:t xml:space="preserve">三、事故原因分析</w:t>
      </w:r>
    </w:p>
    <w:p>
      <w:pPr>
        <w:spacing w:line="360" w:lineRule="auto" w:before="60" w:after="60"/>
        <w:ind w:firstLine="480"/>
      </w:pPr>
      <w:r>
        <w:t xml:space="preserve">（一）事故直接原因</w:t>
      </w:r>
    </w:p>
    <w:p>
      <w:pPr>
        <w:spacing w:line="360" w:lineRule="auto" w:before="60" w:after="60"/>
        <w:ind w:firstLine="480"/>
      </w:pPr>
      <w:r>
        <w:t xml:space="preserve">事故调查组根据现场勘验、调查询问、查看监控视频，</w:t>
      </w:r>
    </w:p>
    <w:p>
      <w:pPr>
        <w:spacing w:line="360" w:lineRule="auto" w:before="60" w:after="60"/>
        <w:ind w:firstLine="480"/>
      </w:pPr>
      <w:r>
        <w:t xml:space="preserve">综合分析认定：乐的公司工作人员未遵守滑梯生产厂家制定</w:t>
      </w:r>
    </w:p>
    <w:p>
      <w:pPr>
        <w:spacing w:line="360" w:lineRule="auto" w:before="60" w:after="60"/>
        <w:ind w:firstLine="480"/>
      </w:pPr>
      <w:r>
        <w:t xml:space="preserve">的游玩规则，未确保李某夏以平躺姿势滑下滑梯导致其身体</w:t>
      </w:r>
    </w:p>
    <w:p>
      <w:pPr>
        <w:spacing w:line="360" w:lineRule="auto" w:before="60" w:after="60"/>
        <w:ind w:firstLine="480"/>
      </w:pPr>
      <w:r>
        <w:t xml:space="preserve">失稳，右肩部撞到滑梯内壁是事故发生的直接原因。</w:t>
      </w:r>
    </w:p>
    <w:p>
      <w:pPr>
        <w:spacing w:line="360" w:lineRule="auto" w:before="60" w:after="60"/>
        <w:ind w:firstLine="480"/>
      </w:pPr>
      <w:r>
        <w:t xml:space="preserve">8</w:t>
      </w:r>
    </w:p>
    <w:p>
      <w:pPr>
        <w:spacing w:line="360" w:lineRule="auto" w:before="60" w:after="60"/>
        <w:ind w:firstLine="480"/>
      </w:pPr>
      <w:r>
        <w:t xml:space="preserve">（二）其他可能因素排除</w:t>
      </w:r>
    </w:p>
    <w:p>
      <w:pPr>
        <w:spacing w:line="360" w:lineRule="auto" w:before="60" w:after="60"/>
        <w:ind w:firstLine="480"/>
      </w:pPr>
      <w:r>
        <w:t xml:space="preserve">公安部门通过事故现场勘查和相关人员调查询问分析，</w:t>
      </w:r>
    </w:p>
    <w:p>
      <w:pPr>
        <w:spacing w:line="360" w:lineRule="auto" w:before="60" w:after="60"/>
        <w:ind w:firstLine="480"/>
      </w:pPr>
      <w:r>
        <w:t xml:space="preserve">排除人为故意破坏、突发灾害因素等影响。</w:t>
      </w:r>
    </w:p>
    <w:p>
      <w:pPr>
        <w:spacing w:line="360" w:lineRule="auto" w:before="60" w:after="60"/>
        <w:ind w:firstLine="480"/>
      </w:pPr>
      <w:r>
        <w:t xml:space="preserve">四、有关责任单位存在的主要问题</w:t>
      </w:r>
    </w:p>
    <w:p>
      <w:pPr>
        <w:spacing w:line="360" w:lineRule="auto" w:before="60" w:after="60"/>
        <w:ind w:firstLine="480"/>
      </w:pPr>
      <w:r>
        <w:t xml:space="preserve">（一）乐的公司存在的主要问题</w:t>
      </w:r>
    </w:p>
    <w:p>
      <w:pPr>
        <w:spacing w:line="360" w:lineRule="auto" w:before="60" w:after="60"/>
        <w:ind w:firstLine="480"/>
      </w:pPr>
      <w:r>
        <w:t xml:space="preserve">1.滑梯入口处张贴的滑梯使用注意事项中关于滑梯游玩</w:t>
      </w:r>
    </w:p>
    <w:p>
      <w:pPr>
        <w:spacing w:line="360" w:lineRule="auto" w:before="60" w:after="60"/>
        <w:ind w:firstLine="480"/>
      </w:pPr>
      <w:r>
        <w:t xml:space="preserve">规则的指示错误，违反了滑梯生产厂家南京派格斯公司出具</w:t>
      </w:r>
    </w:p>
    <w:p>
      <w:pPr>
        <w:spacing w:line="360" w:lineRule="auto" w:before="60" w:after="60"/>
        <w:ind w:firstLine="480"/>
      </w:pPr>
      <w:r>
        <w:t xml:space="preserve">的《不锈钢滑梯维保手册》标牌提示[1]的规定。</w:t>
      </w:r>
    </w:p>
    <w:p>
      <w:pPr>
        <w:spacing w:line="360" w:lineRule="auto" w:before="60" w:after="60"/>
        <w:ind w:firstLine="480"/>
      </w:pPr>
      <w:r>
        <w:t xml:space="preserve">2.未保证李某夏以滑梯生产厂家规定的正确游玩姿势滑</w:t>
      </w:r>
    </w:p>
    <w:p>
      <w:pPr>
        <w:spacing w:line="360" w:lineRule="auto" w:before="60" w:after="60"/>
        <w:ind w:firstLine="480"/>
      </w:pPr>
      <w:r>
        <w:t xml:space="preserve">下滑梯，违反了滑梯生产厂家南京派格斯公司出具的《不锈</w:t>
      </w:r>
    </w:p>
    <w:p>
      <w:pPr>
        <w:spacing w:line="360" w:lineRule="auto" w:before="60" w:after="60"/>
        <w:ind w:firstLine="480"/>
      </w:pPr>
      <w:r>
        <w:t xml:space="preserve">钢滑梯维保手册》B.用户规则第 2 项[2]的规定。</w:t>
      </w:r>
    </w:p>
    <w:p>
      <w:pPr>
        <w:spacing w:line="360" w:lineRule="auto" w:before="60" w:after="60"/>
        <w:ind w:firstLine="480"/>
      </w:pPr>
      <w:r>
        <w:t xml:space="preserve">3.未落实生产安全事故隐患排查治理制度，未及时发现</w:t>
      </w:r>
    </w:p>
    <w:p>
      <w:pPr>
        <w:spacing w:line="360" w:lineRule="auto" w:before="60" w:after="60"/>
        <w:ind w:firstLine="480"/>
      </w:pPr>
      <w:r>
        <w:t xml:space="preserve">并消除滑梯入口处张贴的滑梯使用注意事项中游玩姿势指</w:t>
      </w:r>
    </w:p>
    <w:p>
      <w:pPr>
        <w:spacing w:line="360" w:lineRule="auto" w:before="60" w:after="60"/>
        <w:ind w:firstLine="480"/>
      </w:pPr>
      <w:r>
        <w:t xml:space="preserve">示错误以及滑梯营业员不遵守滑梯游玩规则的隐患，违反了</w:t>
      </w:r>
    </w:p>
    <w:p>
      <w:pPr>
        <w:spacing w:line="360" w:lineRule="auto" w:before="60" w:after="60"/>
        <w:ind w:firstLine="480"/>
      </w:pPr>
      <w:r>
        <w:t xml:space="preserve">《中华人民共和国安全生产法》第四十一条第二款[3]的规定。</w:t>
      </w:r>
    </w:p>
    <w:p>
      <w:pPr>
        <w:spacing w:line="360" w:lineRule="auto" w:before="60" w:after="60"/>
        <w:ind w:firstLine="480"/>
      </w:pPr>
      <w:r>
        <w:t xml:space="preserve">4.漏报生产安全事故，违反了《生产安全事故报告和调</w:t>
      </w:r>
    </w:p>
    <w:p>
      <w:pPr>
        <w:spacing w:line="360" w:lineRule="auto" w:before="60" w:after="60"/>
        <w:ind w:firstLine="480"/>
      </w:pPr>
      <w:r>
        <w:t xml:space="preserve">查处理条例》第九条[4]的规定。</w:t>
      </w:r>
    </w:p>
    <w:p>
      <w:pPr>
        <w:spacing w:line="360" w:lineRule="auto" w:before="60" w:after="60"/>
        <w:ind w:firstLine="480"/>
      </w:pPr>
      <w:r>
        <w:t xml:space="preserve">（二）事故性质</w:t>
      </w:r>
    </w:p>
    <w:p>
      <w:pPr>
        <w:spacing w:line="360" w:lineRule="auto" w:before="60" w:after="60"/>
        <w:ind w:firstLine="480"/>
      </w:pPr>
      <w:r>
        <w:t xml:space="preserve">经事故调查组认定，天津乐的文化有限公司“8·2”一般其</w:t>
      </w:r>
    </w:p>
    <w:p>
      <w:pPr>
        <w:spacing w:line="360" w:lineRule="auto" w:before="60" w:after="60"/>
        <w:ind w:firstLine="480"/>
      </w:pPr>
      <w:r>
        <w:t xml:space="preserve">[1] 《不锈钢滑梯维保手册》标牌提示：滑梯的准入政策和规则要在接待处的关键区域以及滑梯区域的入口</w:t>
      </w:r>
    </w:p>
    <w:p>
      <w:pPr>
        <w:spacing w:line="360" w:lineRule="auto" w:before="60" w:after="60"/>
        <w:ind w:firstLine="480"/>
      </w:pPr>
      <w:r>
        <w:t xml:space="preserve">处详细的展示出来。入口和出口点必须有清楚的提示。</w:t>
      </w:r>
    </w:p>
    <w:p>
      <w:pPr>
        <w:spacing w:line="360" w:lineRule="auto" w:before="60" w:after="60"/>
        <w:ind w:firstLine="480"/>
      </w:pPr>
      <w:r>
        <w:t xml:space="preserve">[2] 《不锈钢滑梯维保手册》B 用户规则 第 2 项：在游玩滑梯的时候始终躺下且手臂在胸前环抱。</w:t>
      </w:r>
    </w:p>
    <w:p>
      <w:pPr>
        <w:spacing w:line="360" w:lineRule="auto" w:before="60" w:after="60"/>
        <w:ind w:firstLine="480"/>
      </w:pPr>
      <w:r>
        <w:t xml:space="preserve">[3] 《中华人民共和国安全生产法》第四十一条第二款：生产经营单位应当建立健全并落实生产安全事故隐</w:t>
      </w:r>
    </w:p>
    <w:p>
      <w:pPr>
        <w:spacing w:line="360" w:lineRule="auto" w:before="60" w:after="60"/>
        <w:ind w:firstLine="480"/>
      </w:pPr>
      <w:r>
        <w:t xml:space="preserve">患排查治理制度，采取技术、管理措施，及时发现并消除事故隐患。</w:t>
      </w:r>
    </w:p>
    <w:p>
      <w:pPr>
        <w:spacing w:line="360" w:lineRule="auto" w:before="60" w:after="60"/>
        <w:ind w:firstLine="480"/>
      </w:pPr>
      <w:r>
        <w:t xml:space="preserve">[4] 《生产安全事故报告和调查处理条例》第九条：事故发生后，事故现场有关人员应当立即向本单位负责</w:t>
      </w:r>
    </w:p>
    <w:p>
      <w:pPr>
        <w:spacing w:line="360" w:lineRule="auto" w:before="60" w:after="60"/>
        <w:ind w:firstLine="480"/>
      </w:pPr>
      <w:r>
        <w:t xml:space="preserve">人报告；单位负责人接到报告后，应当于 1 小时内向事故发生地县级以上人民政府安全生产监督管理部门</w:t>
      </w:r>
    </w:p>
    <w:p>
      <w:pPr>
        <w:spacing w:line="360" w:lineRule="auto" w:before="60" w:after="60"/>
        <w:ind w:firstLine="480"/>
      </w:pPr>
      <w:r>
        <w:t xml:space="preserve">和负有安全生产监督管理职责的有关部门报告。</w:t>
      </w:r>
    </w:p>
    <w:p>
      <w:pPr>
        <w:spacing w:line="360" w:lineRule="auto" w:before="60" w:after="60"/>
        <w:ind w:firstLine="480"/>
      </w:pPr>
      <w:r>
        <w:t xml:space="preserve">9</w:t>
      </w:r>
    </w:p>
    <w:p>
      <w:pPr>
        <w:spacing w:line="360" w:lineRule="auto" w:before="60" w:after="60"/>
        <w:ind w:firstLine="480"/>
      </w:pPr>
      <w:r>
        <w:t xml:space="preserve">他伤害事故是一起生产安全责任事故。</w:t>
      </w:r>
    </w:p>
    <w:p>
      <w:pPr>
        <w:spacing w:line="360" w:lineRule="auto" w:before="60" w:after="60"/>
        <w:ind w:firstLine="480"/>
      </w:pPr>
      <w:r>
        <w:t xml:space="preserve">五、对事故有关责任人员和责任单位的处理建议</w:t>
      </w:r>
    </w:p>
    <w:p>
      <w:pPr>
        <w:spacing w:line="360" w:lineRule="auto" w:before="60" w:after="60"/>
        <w:ind w:firstLine="480"/>
      </w:pPr>
      <w:r>
        <w:t xml:space="preserve">1. 乐的公司滑梯入口处张贴的滑梯使用注意事项中关</w:t>
      </w:r>
    </w:p>
    <w:p>
      <w:pPr>
        <w:spacing w:line="360" w:lineRule="auto" w:before="60" w:after="60"/>
        <w:ind w:firstLine="480"/>
      </w:pPr>
      <w:r>
        <w:t xml:space="preserve">于滑梯游玩规则的指示错误，未保证李某夏以滑梯生产厂家</w:t>
      </w:r>
    </w:p>
    <w:p>
      <w:pPr>
        <w:spacing w:line="360" w:lineRule="auto" w:before="60" w:after="60"/>
        <w:ind w:firstLine="480"/>
      </w:pPr>
      <w:r>
        <w:t xml:space="preserve">规定的正确游玩姿势滑下滑梯，未落实生产安全事故隐患排</w:t>
      </w:r>
    </w:p>
    <w:p>
      <w:pPr>
        <w:spacing w:line="360" w:lineRule="auto" w:before="60" w:after="60"/>
        <w:ind w:firstLine="480"/>
      </w:pPr>
      <w:r>
        <w:t xml:space="preserve">查治理制度，未及时发现并消除滑梯入口处张贴的滑梯使用</w:t>
      </w:r>
    </w:p>
    <w:p>
      <w:pPr>
        <w:spacing w:line="360" w:lineRule="auto" w:before="60" w:after="60"/>
        <w:ind w:firstLine="480"/>
      </w:pPr>
      <w:r>
        <w:t xml:space="preserve">注意事项中游玩姿势指示错误以及滑梯营业员不遵守滑梯</w:t>
      </w:r>
    </w:p>
    <w:p>
      <w:pPr>
        <w:spacing w:line="360" w:lineRule="auto" w:before="60" w:after="60"/>
        <w:ind w:firstLine="480"/>
      </w:pPr>
      <w:r>
        <w:t xml:space="preserve">游玩规则的隐患，对事故发生负有责任，依据《中华人民共</w:t>
      </w:r>
    </w:p>
    <w:p>
      <w:pPr>
        <w:spacing w:line="360" w:lineRule="auto" w:before="60" w:after="60"/>
        <w:ind w:firstLine="480"/>
      </w:pPr>
      <w:r>
        <w:t xml:space="preserve">和国安全生产法》第一百一十四条第（一）项[5]的规定，建</w:t>
      </w:r>
    </w:p>
    <w:p>
      <w:pPr>
        <w:spacing w:line="360" w:lineRule="auto" w:before="60" w:after="60"/>
        <w:ind w:firstLine="480"/>
      </w:pPr>
      <w:r>
        <w:t xml:space="preserve">议河西区应急管理局对其处以罚款 30 万人民币的行政处罚。</w:t>
      </w:r>
    </w:p>
    <w:p>
      <w:pPr>
        <w:spacing w:line="360" w:lineRule="auto" w:before="60" w:after="60"/>
        <w:ind w:firstLine="480"/>
      </w:pPr>
      <w:r>
        <w:t xml:space="preserve">2. 唐某豪，乐的公司法定代表人，作为乐的公司主要</w:t>
      </w:r>
    </w:p>
    <w:p>
      <w:pPr>
        <w:spacing w:line="360" w:lineRule="auto" w:before="60" w:after="60"/>
        <w:ind w:firstLine="480"/>
      </w:pPr>
      <w:r>
        <w:t xml:space="preserve">负责人未履行《中华人民共和国安全生产法》规定的安全生</w:t>
      </w:r>
    </w:p>
    <w:p>
      <w:pPr>
        <w:spacing w:line="360" w:lineRule="auto" w:before="60" w:after="60"/>
        <w:ind w:firstLine="480"/>
      </w:pPr>
      <w:r>
        <w:t xml:space="preserve">产管理职责，督促、检查本单位的安全生产工作不力，未及</w:t>
      </w:r>
    </w:p>
    <w:p>
      <w:pPr>
        <w:spacing w:line="360" w:lineRule="auto" w:before="60" w:after="60"/>
        <w:ind w:firstLine="480"/>
      </w:pPr>
      <w:r>
        <w:t xml:space="preserve">时消除生产安全事故隐患，导致发生生产安全事故，依据《中</w:t>
      </w:r>
    </w:p>
    <w:p>
      <w:pPr>
        <w:spacing w:line="360" w:lineRule="auto" w:before="60" w:after="60"/>
        <w:ind w:firstLine="480"/>
      </w:pPr>
      <w:r>
        <w:t xml:space="preserve">华人民共和国安全生产法》第九十五条第（一）项[6]的规定，</w:t>
      </w:r>
    </w:p>
    <w:p>
      <w:pPr>
        <w:spacing w:line="360" w:lineRule="auto" w:before="60" w:after="60"/>
        <w:ind w:firstLine="480"/>
      </w:pPr>
      <w:r>
        <w:t xml:space="preserve">建议河西区应急管理局对其处以 2024 年度年收入 40%的罚</w:t>
      </w:r>
    </w:p>
    <w:p>
      <w:pPr>
        <w:spacing w:line="360" w:lineRule="auto" w:before="60" w:after="60"/>
        <w:ind w:firstLine="480"/>
      </w:pPr>
      <w:r>
        <w:t xml:space="preserve">款；漏报生产安全事故，依据《生产安全事故报告和调查处</w:t>
      </w:r>
    </w:p>
    <w:p>
      <w:pPr>
        <w:spacing w:line="360" w:lineRule="auto" w:before="60" w:after="60"/>
        <w:ind w:firstLine="480"/>
      </w:pPr>
      <w:r>
        <w:t xml:space="preserve">理条例》第三十五条第（二）项[7]的规定，建议河西区应急</w:t>
      </w:r>
    </w:p>
    <w:p>
      <w:pPr>
        <w:spacing w:line="360" w:lineRule="auto" w:before="60" w:after="60"/>
        <w:ind w:firstLine="480"/>
      </w:pPr>
      <w:r>
        <w:t xml:space="preserve">管理局对其处以 2024 年度年收入 40%的罚款。建议合并处</w:t>
      </w:r>
    </w:p>
    <w:p>
      <w:pPr>
        <w:spacing w:line="360" w:lineRule="auto" w:before="60" w:after="60"/>
        <w:ind w:firstLine="480"/>
      </w:pPr>
      <w:r>
        <w:t xml:space="preserve">[5] 《中华人民共和国安全生产法》第一百一十四条：发生生产安全事故，对负有责任的生产经营单位除要</w:t>
      </w:r>
    </w:p>
    <w:p>
      <w:pPr>
        <w:spacing w:line="360" w:lineRule="auto" w:before="60" w:after="60"/>
        <w:ind w:firstLine="480"/>
      </w:pPr>
      <w:r>
        <w:t xml:space="preserve">求其依法承担相应的赔偿等责任外，由应急管理部门依照下列规定处以罚款：</w:t>
      </w:r>
    </w:p>
    <w:p>
      <w:pPr>
        <w:spacing w:line="360" w:lineRule="auto" w:before="60" w:after="60"/>
        <w:ind w:firstLine="480"/>
      </w:pPr>
      <w:r>
        <w:t xml:space="preserve">（一）发生一般事故的，处三十万元以上一百万元以下的罚款。</w:t>
      </w:r>
    </w:p>
    <w:p>
      <w:pPr>
        <w:spacing w:line="360" w:lineRule="auto" w:before="60" w:after="60"/>
        <w:ind w:firstLine="480"/>
      </w:pPr>
      <w:r>
        <w:t xml:space="preserve">[6] 《中华人民共和国安全生产法》第九十五条：生产经营单位的主要负责人未履行本法规定的安全生产管</w:t>
      </w:r>
    </w:p>
    <w:p>
      <w:pPr>
        <w:spacing w:line="360" w:lineRule="auto" w:before="60" w:after="60"/>
        <w:ind w:firstLine="480"/>
      </w:pPr>
      <w:r>
        <w:t xml:space="preserve">理职责， 导致发生生产安全事故的，由应急管理部门依照下列规定处以罚款：</w:t>
      </w:r>
    </w:p>
    <w:p>
      <w:pPr>
        <w:spacing w:line="360" w:lineRule="auto" w:before="60" w:after="60"/>
        <w:ind w:firstLine="480"/>
      </w:pPr>
      <w:r>
        <w:t xml:space="preserve">（一）发生一般事故的，处上一年年收入百分之四十的罚款。</w:t>
      </w:r>
    </w:p>
    <w:p>
      <w:pPr>
        <w:spacing w:line="360" w:lineRule="auto" w:before="60" w:after="60"/>
        <w:ind w:firstLine="480"/>
      </w:pPr>
      <w:r>
        <w:t xml:space="preserve">[7] 《生产安全事故报告和调查处理条例》第三十五条：事故发生单位主要负责人有下列行为之一的，处上</w:t>
      </w:r>
    </w:p>
    <w:p>
      <w:pPr>
        <w:spacing w:line="360" w:lineRule="auto" w:before="60" w:after="60"/>
        <w:ind w:firstLine="480"/>
      </w:pPr>
      <w:r>
        <w:t xml:space="preserve">一年年收入 40%至 80%的罚款；属于国家工作人员的，并依法给予处分；构成犯罪的，依法追究刑事责任：</w:t>
      </w:r>
    </w:p>
    <w:p>
      <w:pPr>
        <w:spacing w:line="360" w:lineRule="auto" w:before="60" w:after="60"/>
        <w:ind w:firstLine="480"/>
      </w:pPr>
      <w:r>
        <w:t xml:space="preserve">（二）迟报或者漏报事故的。</w:t>
      </w:r>
    </w:p>
    <w:p>
      <w:pPr>
        <w:spacing w:line="360" w:lineRule="auto" w:before="60" w:after="60"/>
        <w:ind w:firstLine="480"/>
      </w:pPr>
      <w:r>
        <w:t xml:space="preserve">10</w:t>
      </w:r>
    </w:p>
    <w:p>
      <w:pPr>
        <w:spacing w:line="360" w:lineRule="auto" w:before="60" w:after="60"/>
        <w:ind w:firstLine="480"/>
      </w:pPr>
      <w:r>
        <w:t xml:space="preserve">以 2024 年度年收入 80%的罚款。</w:t>
      </w:r>
    </w:p>
    <w:p>
      <w:pPr>
        <w:spacing w:line="360" w:lineRule="auto" w:before="60" w:after="60"/>
        <w:ind w:firstLine="480"/>
      </w:pPr>
      <w:r>
        <w:t xml:space="preserve">3. 针对《滑梯委托检验报告》中的问题线索，区市场</w:t>
      </w:r>
    </w:p>
    <w:p>
      <w:pPr>
        <w:spacing w:line="360" w:lineRule="auto" w:before="60" w:after="60"/>
        <w:ind w:firstLine="480"/>
      </w:pPr>
      <w:r>
        <w:t xml:space="preserve">监管局移交滑梯生产厂家所在地市场监管部门调查处理。</w:t>
      </w:r>
    </w:p>
    <w:p>
      <w:pPr>
        <w:spacing w:line="360" w:lineRule="auto" w:before="60" w:after="60"/>
        <w:ind w:firstLine="480"/>
      </w:pPr>
      <w:r>
        <w:t xml:space="preserve">六、事故主要教训</w:t>
      </w:r>
    </w:p>
    <w:p>
      <w:pPr>
        <w:spacing w:line="360" w:lineRule="auto" w:before="60" w:after="60"/>
        <w:ind w:firstLine="480"/>
      </w:pPr>
      <w:r>
        <w:t xml:space="preserve">本次事故是一起因事故发生单位未遵守不锈钢滑梯生</w:t>
      </w:r>
    </w:p>
    <w:p>
      <w:pPr>
        <w:spacing w:line="360" w:lineRule="auto" w:before="60" w:after="60"/>
        <w:ind w:firstLine="480"/>
      </w:pPr>
      <w:r>
        <w:t xml:space="preserve">产厂家规定的游玩规则，对未成年人游玩者的游玩姿势指导</w:t>
      </w:r>
    </w:p>
    <w:p>
      <w:pPr>
        <w:spacing w:line="360" w:lineRule="auto" w:before="60" w:after="60"/>
        <w:ind w:firstLine="480"/>
      </w:pPr>
      <w:r>
        <w:t xml:space="preserve">不到位导致的生产安全责任事故，反映出相关单位对投入生</w:t>
      </w:r>
    </w:p>
    <w:p>
      <w:pPr>
        <w:spacing w:line="360" w:lineRule="auto" w:before="60" w:after="60"/>
        <w:ind w:firstLine="480"/>
      </w:pPr>
      <w:r>
        <w:t xml:space="preserve">产经营的游乐设备的风险辨识不到位，对游玩规则理解不清，</w:t>
      </w:r>
    </w:p>
    <w:p>
      <w:pPr>
        <w:spacing w:line="360" w:lineRule="auto" w:before="60" w:after="60"/>
        <w:ind w:firstLine="480"/>
      </w:pPr>
      <w:r>
        <w:t xml:space="preserve">未辨识到未成年人游玩滑梯时会产生的安全风险，事故隐患</w:t>
      </w:r>
    </w:p>
    <w:p>
      <w:pPr>
        <w:spacing w:line="360" w:lineRule="auto" w:before="60" w:after="60"/>
        <w:ind w:firstLine="480"/>
      </w:pPr>
      <w:r>
        <w:t xml:space="preserve">排查不到位，未及时发现对滑梯入口张贴的自相矛盾的游玩</w:t>
      </w:r>
    </w:p>
    <w:p>
      <w:pPr>
        <w:spacing w:line="360" w:lineRule="auto" w:before="60" w:after="60"/>
        <w:ind w:firstLine="480"/>
      </w:pPr>
      <w:r>
        <w:t xml:space="preserve">规则，对滑梯营业员的营业行为巡查检查不到位，未及时发</w:t>
      </w:r>
    </w:p>
    <w:p>
      <w:pPr>
        <w:spacing w:line="360" w:lineRule="auto" w:before="60" w:after="60"/>
        <w:ind w:firstLine="480"/>
      </w:pPr>
      <w:r>
        <w:t xml:space="preserve">现滑梯营业员不遵守滑梯游玩规则的隐患，最终酿成事故。</w:t>
      </w:r>
    </w:p>
    <w:p>
      <w:pPr>
        <w:spacing w:line="360" w:lineRule="auto" w:before="60" w:after="60"/>
        <w:ind w:firstLine="480"/>
      </w:pPr>
      <w:r>
        <w:t xml:space="preserve">七、事故整改和防范措施</w:t>
      </w:r>
    </w:p>
    <w:p>
      <w:pPr>
        <w:spacing w:line="360" w:lineRule="auto" w:before="60" w:after="60"/>
        <w:ind w:firstLine="480"/>
      </w:pPr>
      <w:r>
        <w:t xml:space="preserve">乐的公司要建立健全并落实各项安全生产管理制度，依</w:t>
      </w:r>
    </w:p>
    <w:p>
      <w:pPr>
        <w:spacing w:line="360" w:lineRule="auto" w:before="60" w:after="60"/>
        <w:ind w:firstLine="480"/>
      </w:pPr>
      <w:r>
        <w:t xml:space="preserve">法依规开展生产经营活动。一是建立风险防控和隐患排查双</w:t>
      </w:r>
    </w:p>
    <w:p>
      <w:pPr>
        <w:spacing w:line="360" w:lineRule="auto" w:before="60" w:after="60"/>
        <w:ind w:firstLine="480"/>
      </w:pPr>
      <w:r>
        <w:t xml:space="preserve">重预防机制，对门店内的游乐设备存在的安全风险进行全面</w:t>
      </w:r>
    </w:p>
    <w:p>
      <w:pPr>
        <w:spacing w:line="360" w:lineRule="auto" w:before="60" w:after="60"/>
        <w:ind w:firstLine="480"/>
      </w:pPr>
      <w:r>
        <w:t xml:space="preserve">排查并开展分级管控。二是要加强安全生产教育培训工作的</w:t>
      </w:r>
    </w:p>
    <w:p>
      <w:pPr>
        <w:spacing w:line="360" w:lineRule="auto" w:before="60" w:after="60"/>
        <w:ind w:firstLine="480"/>
      </w:pPr>
      <w:r>
        <w:t xml:space="preserve">针对性，保证工作人员充分了解自己负责运营的游乐设备的</w:t>
      </w:r>
    </w:p>
    <w:p>
      <w:pPr>
        <w:spacing w:line="360" w:lineRule="auto" w:before="60" w:after="60"/>
        <w:ind w:firstLine="480"/>
      </w:pPr>
      <w:r>
        <w:t xml:space="preserve">游玩规则和应急处置措施，做到逢培训必考核，工作人员经</w:t>
      </w:r>
    </w:p>
    <w:p>
      <w:pPr>
        <w:spacing w:line="360" w:lineRule="auto" w:before="60" w:after="60"/>
        <w:ind w:firstLine="480"/>
      </w:pPr>
      <w:r>
        <w:t xml:space="preserve">考核合格方可上岗。三是健全事故隐患排查治理制度，安全</w:t>
      </w:r>
    </w:p>
    <w:p>
      <w:pPr>
        <w:spacing w:line="360" w:lineRule="auto" w:before="60" w:after="60"/>
        <w:ind w:firstLine="480"/>
      </w:pPr>
      <w:r>
        <w:t xml:space="preserve">管理人员要确定隐患排查频次，定期开展隐患排查，查出问</w:t>
      </w:r>
    </w:p>
    <w:p>
      <w:pPr>
        <w:spacing w:line="360" w:lineRule="auto" w:before="60" w:after="60"/>
        <w:ind w:firstLine="480"/>
      </w:pPr>
      <w:r>
        <w:t xml:space="preserve">题及时纠正，企业主要负责人要亲自带队开展隐患排查，定</w:t>
      </w:r>
    </w:p>
    <w:p>
      <w:pPr>
        <w:spacing w:line="360" w:lineRule="auto" w:before="60" w:after="60"/>
        <w:ind w:firstLine="480"/>
      </w:pPr>
      <w:r>
        <w:t xml:space="preserve">期检查本单位安全生产工作，及时消除事故隐患。四是完善</w:t>
      </w:r>
    </w:p>
    <w:p>
      <w:pPr>
        <w:spacing w:line="360" w:lineRule="auto" w:before="60" w:after="60"/>
        <w:ind w:firstLine="480"/>
      </w:pPr>
      <w:r>
        <w:t xml:space="preserve">11</w:t>
      </w:r>
    </w:p>
    <w:p>
      <w:pPr>
        <w:spacing w:line="360" w:lineRule="auto" w:before="60" w:after="60"/>
        <w:ind w:firstLine="480"/>
      </w:pPr>
      <w:r>
        <w:t xml:space="preserve">生产安全事故报告机制，发生生产安全事故后，事故现场有</w:t>
      </w:r>
    </w:p>
    <w:p>
      <w:pPr>
        <w:spacing w:line="360" w:lineRule="auto" w:before="60" w:after="60"/>
        <w:ind w:firstLine="480"/>
      </w:pPr>
      <w:r>
        <w:t xml:space="preserve">关人员应当立即报告本单位负责人，单位负责人接到事故报</w:t>
      </w:r>
    </w:p>
    <w:p>
      <w:pPr>
        <w:spacing w:line="360" w:lineRule="auto" w:before="60" w:after="60"/>
        <w:ind w:firstLine="480"/>
      </w:pPr>
      <w:r>
        <w:t xml:space="preserve">告后，应当迅速采取有效措施，组织抢救，防止事故扩大，</w:t>
      </w:r>
    </w:p>
    <w:p>
      <w:pPr>
        <w:spacing w:line="360" w:lineRule="auto" w:before="60" w:after="60"/>
        <w:ind w:firstLine="480"/>
      </w:pPr>
      <w:r>
        <w:t xml:space="preserve">并立即如实报告负有安全生产监管职责的部门。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