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西城区人定湖西里“9·11” 非生产安全事故调查报告</w:t>
      </w:r>
    </w:p>
    <w:p>
      <w:pPr>
        <w:spacing w:before="20" w:after="20"/>
      </w:pPr>
      <w:r>
        <w:rPr>
          <w:color w:val="888888"/>
          <w:sz w:val="18"/>
        </w:rPr>
        <w:t xml:space="preserve">来源：北京市西城区应急管理局　北京市西城区应急管理局·安全生产事故调查</w:t>
      </w:r>
    </w:p>
    <w:p>
      <w:pPr>
        <w:spacing w:before="20" w:after="20"/>
      </w:pPr>
      <w:r>
        <w:rPr>
          <w:color w:val="888888"/>
          <w:sz w:val="18"/>
        </w:rPr>
        <w:t xml:space="preserve">原文链接：https://www.bjxch.gov.cn/xxgk/xxxq/pnidpv990834.html</w:t>
      </w:r>
    </w:p>
    <w:p>
      <w:pPr>
        <w:spacing w:before="20" w:after="20"/>
      </w:pPr>
      <w:r>
        <w:rPr>
          <w:color w:val="888888"/>
          <w:sz w:val="18"/>
        </w:rPr>
        <w:t xml:space="preserve">发布时间：2025-12-12　抓取时间：2026-10-14</w:t>
      </w:r>
    </w:p>
    <w:p/>
    <w:p>
      <w:pPr>
        <w:spacing w:line="360" w:lineRule="auto" w:before="60" w:after="60"/>
        <w:ind w:firstLine="480"/>
      </w:pPr>
      <w:r>
        <w:t xml:space="preserve">当前位置 当前位置： 政务公开 信息详情 console.log("id_sx",'990834'); console.log("uuid_sx",'null') 政务公开 政务公开 切换导航 领导之窗 机构职能 规划计划 政府会议 政策性文件意见征集 政策文件 政策解读 重点领域 重点工作 政府公报 人才工作 信息详情 信息详情 西城区人定湖西里“9·11” 非生产安全事故调查报告 发布时间：2025-12-12 13:10 分享： 2025年9月11日16时05分，在西城区德胜街道人定湖西里14号楼1单元201室，张XX在拆除空调过程中触电，后经送医抢救无效死亡。西城区政府接到事故报告后，区应急局、西城公安分局、区房管局、德胜街道办事处等相关单位相关领导及工作人员先后赶赴事故现场，指导善后工作，并立即展开事故调查。依据《生产安全事故报告和调查处理条例》和西城区政府的授权，区应急局和西城公安分局、区人力社保局、区总工会、区房管局、德胜街道办事处等单位组成西城区人定湖西里“9·11”事故调查组，并在区纪委区监委参与下，全面开展事故调查处理工作。事故调查组按照“四不放过”和“科学严谨、依法依规、实事求是、注重实效”的原则，通过现场查证、调查资料，查明了事故发生的原因及经过，认定事故性质和责任，针对事故暴露出的问题提出防范措施。一、事故基本情况（一）事发地基本情况西城区人定湖西里是北京市西城区德胜街道辖区的住宅区，建筑类型为板楼与平房混合社区，始建于1953年并于2001年完成最后建设。包含1-18号楼共19栋建筑，现有住户1317户，事故发生地为14号楼1单元201室。（二）事故基本情况2025年9月11日14时40分，拾荒人员王双采在路过人定湖西里小区14号楼的时候碰到房屋销售刘亚威，双方约定将201室旧空调、冰箱和零散旧家具免费赠与王双采，王双采提出让刘亚威立即带他去现场查看。14时45分，王双采进入201室查看时发现旧空调需要拆除，王双采因不懂空调拆除，随即打电话通知张XX告知来人定湖西里小区帮忙拆除旧空调。二、事故发生经过和事故应急处置情况（一）事故发生经过2025年9月11日15时40分，张XX带着工具来到现场，先拆主卧空调，用角磨机切割室外固定架，后用大铁剪刀把室外机电源线剪断，再把空调室外机拉到主卧内。之后拆卸次卧室外机，因次卧室外机固定在厨房窗户下，厨房窗户比较小，不能把室外机拉到屋子里，张XX爬上空调室外机旁边的一根金属管（直径8cm左右），跨坐在金属管上，让王双采从厨房窗户递工具，使用角磨机切割固定螺丝，16时05分，张XX使用大铁剪刀剪切室外机电源线时张XX喊了一句“还有电，我被电了一下”，刘亚威立即跑上楼拉总闸，在找总闸工程中，刘亚威听到张XX在楼外喊“救命”，断电后刘亚威和王双采跑到楼下，看见张XX坐在金属管上没有动静。（二）事故应急处置情况事故发生后，王双采和两名路过的行人站在1层窗户防护网上把张XX从搬到一楼窗户外简易棚上面，随后刘亚威分别拨打120急救电话和110报警电话。16时15分许，120赶到现场抢救，随后送往火箭军总医院救治。区政府接到事故报告后，区应急局、西城公安分局、区房管局、德胜街道办事处等单位赶赴现场，开展应急处置和现场勘察等工作。18时15分许，张XX经火箭军总医院抢救无效宣布死亡。（三）伤亡人员情况事故造成1人死亡。姓名：张XX，性别：男，年龄：50岁，户籍：河南，身份证号：4130261975021XXXXX。三、事故原因 事故调查组对事故现场进行了认真勘查，查阅有关证据资料，对事故涉及相关人员进行询问，委托鉴定机构开展了尸体检验，查明了事故原因。（一）事故原因分析死者张XX安全意识淡薄、违规作业，在拆除空调室外机时，未系安全带、未佩戴绝缘防护用品、未关闭电源带电作业导致其触电死亡。（二）死亡原因分析根据北京市西城区公安司法鉴定中心意见书编号：XC2025BL0059号，鉴定意见：张XX不排除电击死亡。（三）事故性质事故调查组通过事故现场勘查、询问分析，排除自杀、他杀、突发灾害因素等影响。根据安全生产有关法律、法规的规定，事故调查组认定：王双采联系张志强上门拆除空调系个人行为，且无资金交易，不存在生产经营单位、不存在生产经营活动。鉴于上述原因分析，根据《中华人民共和国安全生产法》、《生产安全事故报告和调查处理条例》、《北京市安全生产条例》有关法律、法规的规定，事故调查组认定，该起事故属于非生产安全责任事故。四、防范措施为深刻汲取事故教训，切实践行“人民至上、生命至上”安全发展理念，切实将“时时放心不下”的责任感转化为“事事心中有底”的行动力，切实强化风险意识、底线思维，有效防范和坚决遏制事故发生，提出以下防范措施：（一）区房管局要加强安全宣传警示教育，提升物业公司安全管理能力，通过居民群开展“用电安全及居家作业安全”宣传活动，重点针对“家电拆除、废品回收作业中的安全注意事项”“触电应急自救方法”等内容进行宣传，进一步提升居民及外来作业人员的安全意识。（二）属地街道要进一步加强对各类高处作业行为的监管，严查特种作业人员持证上岗和安全防护设备、设施使用情况，一旦发现违章作业行为，一律依法从严处理。 ; arr = str.split(' '); //$('.xiangqing').find('p').eq(1).hide(); if(0 == $("#code_ewm_bottom").text("");//初始化二维码的位置 ;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