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重庆**发电有限公司“2.13”机械伤害事故调查报告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11500241MB15852310/2026-00027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重庆**发电有限公司“2.13”机械伤害事故调查报告</w:t>
      </w:r>
    </w:p>
    <w:p>
      <w:pPr>
        <w:spacing w:line="360" w:lineRule="auto" w:before="60" w:after="60"/>
        <w:ind w:firstLine="480"/>
      </w:pPr>
      <w:r>
        <w:t xml:space="preserve"> 日期：2026-04-23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spacing w:line="360" w:lineRule="auto" w:before="60" w:after="60"/>
        <w:ind w:firstLine="480"/>
      </w:pPr>
      <w:r>
        <w:t xml:space="preserve">重庆**发电有限公司“2·13”机械伤害事故调查报告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2023年2月13日15时53分左右，重庆**发电有限公司在检修作业时发生一起机械伤害事故，造成1人死亡，直接经济损失**万元。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重庆市安全生产条例》等有关法律法规的规定，经县政府授权，由县应急管理局牵头，县公安局、县人力社保局、县总工会、县经济信息委、县水利局、宋农镇人民政府等单位派员参加，并邀请县纪委监委、县检察院派员参与成立了重庆**发电有限公司“2.13”机械伤害事故调查组（以下简称调查组）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通过现场勘查、调查取证、调阅资料、人员问询、综合分析，现已查明事故发生的经过和原因，认定了事故性质和责任，提出了对事故相关责任单位和人员的处理建议。同时，针对事故暴露出的问题，提出整改防范措施建议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