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斋堂镇爨柏景区“4·29”车辆伤害一般生产安全事故调查报告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原文链接：https://www.bjmtg.gov.cn/bjmtg/ztzl/aqsc/202607/5737d91142b743aaaa9cf5e164fd0f63.shtml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抓取时间：2026-09-29</w:t>
      </w:r>
    </w:p>
    <w:p/>
    <w:p>
      <w:pPr>
        <w:spacing w:line="360" w:lineRule="auto" w:before="60" w:after="60"/>
        <w:ind w:firstLine="480"/>
      </w:pPr>
      <w:r>
        <w:t xml:space="preserve"> 首页 &gt; 专题专栏 &gt; 安全生产专栏 &gt; 事故调查 </w:t>
      </w:r>
    </w:p>
    <w:p>
      <w:pPr>
        <w:pStyle w:val="Heading2"/>
      </w:pPr>
      <w:r>
        <w:t xml:space="preserve">斋堂镇爨柏景区“4·29”车辆伤害一般生产安全事故调查报告</w:t>
      </w:r>
    </w:p>
    <w:p>
      <w:pPr>
        <w:spacing w:line="360" w:lineRule="auto" w:before="60" w:after="60"/>
        <w:ind w:firstLine="480"/>
      </w:pPr>
      <w:r>
        <w:t xml:space="preserve">日期：2026-07-07 09:01 来源：区应急局</w:t>
      </w:r>
    </w:p>
    <w:p>
      <w:pPr>
        <w:spacing w:line="360" w:lineRule="auto" w:before="60" w:after="60"/>
        <w:ind w:firstLine="480"/>
      </w:pPr>
      <w:r>
        <w:t xml:space="preserve">分享代码</w:t>
      </w:r>
    </w:p>
    <w:p>
      <w:pPr>
        <w:spacing w:line="360" w:lineRule="auto" w:before="60" w:after="60"/>
        <w:ind w:firstLine="480"/>
      </w:pPr>
      <w:r>
        <w:t xml:space="preserve"> X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斋堂镇爨柏景区“4·29”车辆伤害一般生产安全事故调查报告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