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无锡惠山区惠山新城一号地块北侧线路迁移工程“9•6”较大中毒窒息事故调查报告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原文链接：https://www.wuxi.gov.cn/doc/2026/05/13/4776466.shtml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抓取时间：2026-10-02</w:t>
      </w:r>
    </w:p>
    <w:p/>
    <w:p>
      <w:pPr>
        <w:spacing w:line="360" w:lineRule="auto" w:before="60" w:after="60"/>
        <w:ind w:firstLine="480"/>
      </w:pPr>
      <w:r>
        <w:t xml:space="preserve"> 繁体版 English EN   </w:t>
      </w:r>
    </w:p>
    <w:p>
      <w:pPr>
        <w:spacing w:line="360" w:lineRule="auto" w:before="60" w:after="60"/>
        <w:ind w:firstLine="480"/>
      </w:pPr>
      <w:r>
        <w:t xml:space="preserve">   手机客户端 无障碍浏览 老年服务 长者版 </w:t>
      </w:r>
    </w:p>
    <w:p>
      <w:pPr>
        <w:spacing w:line="360" w:lineRule="auto" w:before="60" w:after="60"/>
        <w:ind w:firstLine="480"/>
      </w:pPr>
      <w:r>
        <w:t xml:space="preserve">本站</w:t>
      </w:r>
    </w:p>
    <w:p>
      <w:pPr>
        <w:spacing w:line="360" w:lineRule="auto" w:before="60" w:after="60"/>
        <w:ind w:firstLine="480"/>
      </w:pPr>
      <w:r>
        <w:t xml:space="preserve">• 本站</w:t>
      </w:r>
    </w:p>
    <w:p>
      <w:pPr>
        <w:spacing w:line="360" w:lineRule="auto" w:before="60" w:after="60"/>
        <w:ind w:firstLine="480"/>
      </w:pPr>
      <w:r>
        <w:t xml:space="preserve">• 网站群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魅力锡城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p>
      <w:pPr>
        <w:pStyle w:val="Heading2"/>
      </w:pPr>
      <w:r>
        <w:t xml:space="preserve">提示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