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天津宝丰建材有限公司“8·8”一般起重伤害事故调查报告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原文链接：https://www.tjdl.gov.cn/gongkai/zfxxgkzl/zfgbm/dlqyjj/gknr/zdmsxx/aqsc/202012/t20201209_4725955.html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天津宝丰建材有限公司“8·8”一般起重伤害事故调查报告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发布时间：2020-02-21 00:00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天津宝丰建材有限公司“8·8”一般起重伤害事故调查报告 附件： 天津宝丰建材有限公司“8·8”一般起重伤害事故调查报告.doc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天津宝丰建材有限公司“8·8”一般起重伤害事故调查报告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