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天津江宸环境科技有限公司“6·16”一般起重伤害事故防范和整改措施落实情况评估报告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附件4</w:t>
      </w:r>
    </w:p>
    <w:p>
      <w:pPr>
        <w:spacing w:line="360" w:lineRule="auto" w:before="60" w:after="60"/>
        <w:ind w:firstLine="480"/>
      </w:pPr>
      <w:r>
        <w:t xml:space="preserve">天津江宸环境科技有限公司“6·16”一般起重</w:t>
      </w:r>
    </w:p>
    <w:p>
      <w:pPr>
        <w:spacing w:line="360" w:lineRule="auto" w:before="60" w:after="60"/>
        <w:ind w:firstLine="480"/>
      </w:pPr>
      <w:r>
        <w:t xml:space="preserve">伤害事故防范和整改措施落实情况评估报告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2022年6月16日，位于小淀镇小淀工业区的天津江宸环境科技</w:t>
      </w:r>
    </w:p>
    <w:p>
      <w:pPr>
        <w:spacing w:line="360" w:lineRule="auto" w:before="60" w:after="60"/>
        <w:ind w:firstLine="480"/>
      </w:pPr>
      <w:r>
        <w:t xml:space="preserve">有限公司厂内区域发生一起起重伤害事故，造成一人受伤，经送</w:t>
      </w:r>
    </w:p>
    <w:p>
      <w:pPr>
        <w:spacing w:line="360" w:lineRule="auto" w:before="60" w:after="60"/>
        <w:ind w:firstLine="480"/>
      </w:pPr>
      <w:r>
        <w:t xml:space="preserve">医抢救无效死亡。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组织开展了天津江宸环境科技有限公司“6·16”一般起重伤害事</w:t>
      </w:r>
    </w:p>
    <w:p>
      <w:pPr>
        <w:spacing w:line="360" w:lineRule="auto" w:before="60" w:after="60"/>
        <w:ind w:firstLine="480"/>
      </w:pPr>
      <w:r>
        <w:t xml:space="preserve">故（以下简称“6·16”事故）防范和整改措施落实情况评估工</w:t>
      </w:r>
    </w:p>
    <w:p>
      <w:pPr>
        <w:spacing w:line="360" w:lineRule="auto" w:before="60" w:after="60"/>
        <w:ind w:firstLine="480"/>
      </w:pPr>
      <w:r>
        <w:t xml:space="preserve">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2022年12月15日，区人民政府依法批复同意了“6·16”事故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会办公室于2023年10月10日启动“6·16”事故暴露问题整改情况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评估工作，成立评估工作组，区应急管理局、公安北辰分局、区</w:t>
      </w:r>
    </w:p>
    <w:p>
      <w:pPr>
        <w:spacing w:line="360" w:lineRule="auto" w:before="60" w:after="60"/>
        <w:ind w:firstLine="480"/>
      </w:pPr>
      <w:r>
        <w:t xml:space="preserve">总工会、小淀镇政府政府和受邀参加评估工作的区人民检察院作</w:t>
      </w:r>
    </w:p>
    <w:p>
      <w:pPr>
        <w:spacing w:line="360" w:lineRule="auto" w:before="60" w:after="60"/>
        <w:ind w:firstLine="480"/>
      </w:pPr>
      <w:r>
        <w:t xml:space="preserve">为评估工作组成员单位按照分工开展评估工作。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小淀镇政府负责评估天津江宸环境科技有限公司落实事故防</w:t>
      </w:r>
    </w:p>
    <w:p>
      <w:pPr>
        <w:spacing w:line="360" w:lineRule="auto" w:before="60" w:after="60"/>
        <w:ind w:firstLine="480"/>
      </w:pPr>
      <w:r>
        <w:t xml:space="preserve">范和整改措施情况，并向区应急局提交评估情况书面材料。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受邀参加评估组的区人民检察院、区人民法院分别在各自职</w:t>
      </w:r>
    </w:p>
    <w:p>
      <w:pPr>
        <w:spacing w:line="360" w:lineRule="auto" w:before="60" w:after="60"/>
        <w:ind w:firstLine="480"/>
      </w:pPr>
      <w:r>
        <w:t xml:space="preserve">责范围内配合对相关人员刑事责任追究落实情况进行评估。</w:t>
      </w:r>
    </w:p>
    <w:p>
      <w:pPr>
        <w:spacing w:line="360" w:lineRule="auto" w:before="60" w:after="60"/>
        <w:ind w:firstLine="480"/>
      </w:pPr>
      <w:r>
        <w:t xml:space="preserve">评估工作组到天津江宸环境科技有限公司开展现场评估工</w:t>
      </w:r>
    </w:p>
    <w:p>
      <w:pPr>
        <w:spacing w:line="360" w:lineRule="auto" w:before="60" w:after="60"/>
        <w:ind w:firstLine="480"/>
      </w:pPr>
      <w:r>
        <w:t xml:space="preserve">作。一是与相关负责人进行座谈和问询，了解天津江宸环境科技</w:t>
      </w:r>
    </w:p>
    <w:p>
      <w:pPr>
        <w:spacing w:line="360" w:lineRule="auto" w:before="60" w:after="60"/>
        <w:ind w:firstLine="480"/>
      </w:pPr>
      <w:r>
        <w:t xml:space="preserve">有限公司举一反三加强安全生产工作情况；二是查阅相关责任单</w:t>
      </w:r>
    </w:p>
    <w:p>
      <w:pPr>
        <w:spacing w:line="360" w:lineRule="auto" w:before="60" w:after="60"/>
        <w:ind w:firstLine="480"/>
      </w:pPr>
      <w:r>
        <w:t xml:space="preserve">位和人员的行政处罚相关资料；三是实地走访核查，检查项目相</w:t>
      </w:r>
    </w:p>
    <w:p>
      <w:pPr>
        <w:spacing w:line="360" w:lineRule="auto" w:before="60" w:after="60"/>
        <w:ind w:firstLine="480"/>
      </w:pPr>
      <w:r>
        <w:t xml:space="preserve">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总体上看,司法机关对王嘉诚（天津江宸环境科技有限公司法</w:t>
      </w:r>
    </w:p>
    <w:p>
      <w:pPr>
        <w:spacing w:line="360" w:lineRule="auto" w:before="60" w:after="60"/>
        <w:ind w:firstLine="480"/>
      </w:pPr>
      <w:r>
        <w:t xml:space="preserve">定代表人）刑事责任追究已落实，经调查本起事故事故企业积极</w:t>
      </w:r>
    </w:p>
    <w:p>
      <w:pPr>
        <w:spacing w:line="360" w:lineRule="auto" w:before="60" w:after="60"/>
        <w:ind w:firstLine="480"/>
      </w:pPr>
      <w:r>
        <w:t xml:space="preserve">赔偿，认罪认罚，检察院做出相对不予起诉决定。对天津江宸环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境科技有限公司及其时任主要负责人的行政处罚已落实。其他相</w:t>
      </w:r>
    </w:p>
    <w:p>
      <w:pPr>
        <w:spacing w:line="360" w:lineRule="auto" w:before="60" w:after="60"/>
        <w:ind w:firstLine="480"/>
      </w:pPr>
      <w:r>
        <w:t xml:space="preserve">关单位对事故调查报告提出的事故防范和整改措施情况已落实。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区应急管理局一是深刻吸取事故教训，强化履职尽责意识，</w:t>
      </w:r>
    </w:p>
    <w:p>
      <w:pPr>
        <w:spacing w:line="360" w:lineRule="auto" w:before="60" w:after="60"/>
        <w:ind w:firstLine="480"/>
      </w:pPr>
      <w:r>
        <w:t xml:space="preserve">针对近期事故责任企业情况，进一步压实各镇街、开发区属地摸</w:t>
      </w:r>
    </w:p>
    <w:p>
      <w:pPr>
        <w:spacing w:line="360" w:lineRule="auto" w:before="60" w:after="60"/>
        <w:ind w:firstLine="480"/>
      </w:pPr>
      <w:r>
        <w:t xml:space="preserve">排上报工作职责，有针对性的对全区企业库进行核实更新，确保</w:t>
      </w:r>
    </w:p>
    <w:p>
      <w:pPr>
        <w:spacing w:line="360" w:lineRule="auto" w:before="60" w:after="60"/>
        <w:ind w:firstLine="480"/>
      </w:pPr>
      <w:r>
        <w:t xml:space="preserve">“双随机”检查范围实现全覆盖。二是进一步落实好对机械行业</w:t>
      </w:r>
    </w:p>
    <w:p>
      <w:pPr>
        <w:spacing w:line="360" w:lineRule="auto" w:before="60" w:after="60"/>
        <w:ind w:firstLine="480"/>
      </w:pPr>
      <w:r>
        <w:t xml:space="preserve">企业安全生产监督管理职责，通过扩大执法检查范围，增加非重</w:t>
      </w:r>
    </w:p>
    <w:p>
      <w:pPr>
        <w:spacing w:line="360" w:lineRule="auto" w:before="60" w:after="60"/>
        <w:ind w:firstLine="480"/>
      </w:pPr>
      <w:r>
        <w:t xml:space="preserve">点企业检查抽查数量，一方面不断深入推进企业安全生产风险分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级管控和隐患排查治理双重预防机制建设，落实企业安全生产主</w:t>
      </w:r>
    </w:p>
    <w:p>
      <w:pPr>
        <w:spacing w:line="360" w:lineRule="auto" w:before="60" w:after="60"/>
        <w:ind w:firstLine="480"/>
      </w:pPr>
      <w:r>
        <w:t xml:space="preserve">体责任，另一方面通过抽查非重点企业，抽查属地政府安全监管</w:t>
      </w:r>
    </w:p>
    <w:p>
      <w:pPr>
        <w:spacing w:line="360" w:lineRule="auto" w:before="60" w:after="60"/>
        <w:ind w:firstLine="480"/>
      </w:pPr>
      <w:r>
        <w:t xml:space="preserve">责任落实情况。</w:t>
      </w:r>
    </w:p>
    <w:p>
      <w:pPr>
        <w:spacing w:line="360" w:lineRule="auto" w:before="60" w:after="60"/>
        <w:ind w:firstLine="480"/>
      </w:pPr>
      <w:r>
        <w:t xml:space="preserve">（二）小淀镇人民政府要加强对辖区内企业的安全管理</w:t>
      </w:r>
    </w:p>
    <w:p>
      <w:pPr>
        <w:spacing w:line="360" w:lineRule="auto" w:before="60" w:after="60"/>
        <w:ind w:firstLine="480"/>
      </w:pPr>
      <w:r>
        <w:t xml:space="preserve">小淀镇人民政府一是深刻汲取事故教训，严格贯彻落实安全</w:t>
      </w:r>
    </w:p>
    <w:p>
      <w:pPr>
        <w:spacing w:line="360" w:lineRule="auto" w:before="60" w:after="60"/>
        <w:ind w:firstLine="480"/>
      </w:pPr>
      <w:r>
        <w:t xml:space="preserve">生产工作责任，认真履行各内设机构的安全生产工作职责，创新</w:t>
      </w:r>
    </w:p>
    <w:p>
      <w:pPr>
        <w:spacing w:line="360" w:lineRule="auto" w:before="60" w:after="60"/>
        <w:ind w:firstLine="480"/>
      </w:pPr>
      <w:r>
        <w:t xml:space="preserve">招数招法，通过统计数据和工商登记情况等多方核实查证，明确</w:t>
      </w:r>
    </w:p>
    <w:p>
      <w:pPr>
        <w:spacing w:line="360" w:lineRule="auto" w:before="60" w:after="60"/>
        <w:ind w:firstLine="480"/>
      </w:pPr>
      <w:r>
        <w:t xml:space="preserve">本辖区监管企业台账，确保辖区生产经营单位“底数清、情况</w:t>
      </w:r>
    </w:p>
    <w:p>
      <w:pPr>
        <w:spacing w:line="360" w:lineRule="auto" w:before="60" w:after="60"/>
        <w:ind w:firstLine="480"/>
      </w:pPr>
      <w:r>
        <w:t xml:space="preserve">明”。二是加强与工信、应急等行业领域主管和安全监管部门的</w:t>
      </w:r>
    </w:p>
    <w:p>
      <w:pPr>
        <w:spacing w:line="360" w:lineRule="auto" w:before="60" w:after="60"/>
        <w:ind w:firstLine="480"/>
      </w:pPr>
      <w:r>
        <w:t xml:space="preserve">联系沟通，对属地掌握的新增企业要按照行业分类及时通报关部</w:t>
      </w:r>
    </w:p>
    <w:p>
      <w:pPr>
        <w:spacing w:line="360" w:lineRule="auto" w:before="60" w:after="60"/>
        <w:ind w:firstLine="480"/>
      </w:pPr>
      <w:r>
        <w:t xml:space="preserve">门，做到信息共享，齐抓共管。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天津江宸环境科技有限公司事故发生后，深刻吸取事故教训，</w:t>
      </w:r>
    </w:p>
    <w:p>
      <w:pPr>
        <w:spacing w:line="360" w:lineRule="auto" w:before="60" w:after="60"/>
        <w:ind w:firstLine="480"/>
      </w:pPr>
      <w:r>
        <w:t xml:space="preserve">认真落实安全生产主体责任，一是针对公司现状，对本公司生产</w:t>
      </w:r>
    </w:p>
    <w:p>
      <w:pPr>
        <w:spacing w:line="360" w:lineRule="auto" w:before="60" w:after="60"/>
        <w:ind w:firstLine="480"/>
      </w:pPr>
      <w:r>
        <w:t xml:space="preserve">设备进行了出售，转型成为了技术设计型公司，对设备生产、安</w:t>
      </w:r>
    </w:p>
    <w:p>
      <w:pPr>
        <w:spacing w:line="360" w:lineRule="auto" w:before="60" w:after="60"/>
        <w:ind w:firstLine="480"/>
      </w:pPr>
      <w:r>
        <w:t xml:space="preserve">装业务进行了外包，结合公司实际，修订完善了本单位的安全生</w:t>
      </w:r>
    </w:p>
    <w:p>
      <w:pPr>
        <w:spacing w:line="360" w:lineRule="auto" w:before="60" w:after="60"/>
        <w:ind w:firstLine="480"/>
      </w:pPr>
      <w:r>
        <w:t xml:space="preserve">产规章制度和岗位操作规程，充实安全管理人员。二是组织有关</w:t>
      </w:r>
    </w:p>
    <w:p>
      <w:pPr>
        <w:spacing w:line="360" w:lineRule="auto" w:before="60" w:after="60"/>
        <w:ind w:firstLine="480"/>
      </w:pPr>
      <w:r>
        <w:t xml:space="preserve">人员开展全面的安全生产隐患排查，重点加强对外包作业的安全</w:t>
      </w:r>
    </w:p>
    <w:p>
      <w:pPr>
        <w:spacing w:line="360" w:lineRule="auto" w:before="60" w:after="60"/>
        <w:ind w:firstLine="480"/>
      </w:pPr>
      <w:r>
        <w:t xml:space="preserve">监管，加强安装现场的安全管理，定期进行安全检查，及时消除</w:t>
      </w:r>
    </w:p>
    <w:p>
      <w:pPr>
        <w:spacing w:line="360" w:lineRule="auto" w:before="60" w:after="60"/>
        <w:ind w:firstLine="480"/>
      </w:pPr>
      <w:r>
        <w:t xml:space="preserve">存在的生产安全事故隐患，自觉接受属地政府的监督检查，加大</w:t>
      </w:r>
    </w:p>
    <w:p>
      <w:pPr>
        <w:spacing w:line="360" w:lineRule="auto" w:before="60" w:after="60"/>
        <w:ind w:firstLine="480"/>
      </w:pPr>
      <w:r>
        <w:t xml:space="preserve">隐患整改力度杜绝各类事故的发生。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北辰区应急管理局吸取事故教训，充分发挥属地政府力量，</w:t>
      </w:r>
    </w:p>
    <w:p>
      <w:pPr>
        <w:spacing w:line="360" w:lineRule="auto" w:before="60" w:after="60"/>
        <w:ind w:firstLine="480"/>
      </w:pPr>
      <w:r>
        <w:t xml:space="preserve">对辖区内企业进行分类分级管控，同时通过扩大非重点企业执法</w:t>
      </w:r>
    </w:p>
    <w:p>
      <w:pPr>
        <w:spacing w:line="360" w:lineRule="auto" w:before="60" w:after="60"/>
        <w:ind w:firstLine="480"/>
      </w:pPr>
      <w:r>
        <w:t xml:space="preserve">检查抽查的方式，倒逼属地政府安全管理科室进行全覆盖式检查，</w:t>
      </w:r>
    </w:p>
    <w:p>
      <w:pPr>
        <w:spacing w:line="360" w:lineRule="auto" w:before="60" w:after="60"/>
        <w:ind w:firstLine="480"/>
      </w:pPr>
      <w:r>
        <w:t xml:space="preserve">狠抓隐患整改，消除事故隐患。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行业监管部门和属地政府受限于人员力量、防疫工作等因素，</w:t>
      </w:r>
    </w:p>
    <w:p>
      <w:pPr>
        <w:spacing w:line="360" w:lineRule="auto" w:before="60" w:after="60"/>
        <w:ind w:firstLine="480"/>
      </w:pPr>
      <w:r>
        <w:t xml:space="preserve">对非重点企业安全监管力度仍然存在不足，未能全面遏制本行业</w:t>
      </w:r>
    </w:p>
    <w:p>
      <w:pPr>
        <w:spacing w:line="360" w:lineRule="auto" w:before="60" w:after="60"/>
        <w:ind w:firstLine="480"/>
      </w:pPr>
      <w:r>
        <w:t xml:space="preserve">领域事故发生，在本起事故发生后，于同年7月30日再次发生了一</w:t>
      </w:r>
    </w:p>
    <w:p>
      <w:pPr>
        <w:spacing w:line="360" w:lineRule="auto" w:before="60" w:after="60"/>
        <w:ind w:firstLine="480"/>
      </w:pPr>
      <w:r>
        <w:t xml:space="preserve">起制造业企业生产安全亡人事故，造成1人死亡。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