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邯郸经济技术开发区河北中兴汽车制造有限公司智能化工厂迁建项目“1·9”一般坍塌事故调查报告</w:t>
      </w:r>
    </w:p>
    <w:p>
      <w:pPr>
        <w:spacing w:before="20" w:after="20"/>
      </w:pPr>
      <w:r>
        <w:rPr>
          <w:color w:val="888888"/>
          <w:sz w:val="18"/>
        </w:rPr>
        <w:t xml:space="preserve">来源：邯郸市应急管理局　邯郸市应急管理局·事故调查</w:t>
      </w:r>
    </w:p>
    <w:p>
      <w:pPr>
        <w:spacing w:before="20" w:after="20"/>
      </w:pPr>
      <w:r>
        <w:rPr>
          <w:color w:val="888888"/>
          <w:sz w:val="18"/>
        </w:rPr>
        <w:t xml:space="preserve">原文链接：http://hdsyjglj.hd.gov.cn/news/show-13958.html</w:t>
      </w:r>
    </w:p>
    <w:p>
      <w:pPr>
        <w:spacing w:before="20" w:after="20"/>
      </w:pPr>
      <w:r>
        <w:rPr>
          <w:color w:val="888888"/>
          <w:sz w:val="18"/>
        </w:rPr>
        <w:t xml:space="preserve">发布时间：2026-04-24　抓取时间：2026-10-07</w:t>
      </w:r>
    </w:p>
    <w:p/>
    <w:p>
      <w:pPr>
        <w:pStyle w:val="Heading1"/>
      </w:pPr>
      <w:r>
        <w:t xml:space="preserve">邯郸经济技术开发区河北中兴汽车制造有限公司智能化工厂迁建项目“1·9”一般坍塌事故调查报告</w:t>
      </w:r>
    </w:p>
    <w:p>
      <w:pPr>
        <w:spacing w:line="360" w:lineRule="auto" w:before="60" w:after="60"/>
        <w:ind w:firstLine="480"/>
      </w:pPr>
      <w:r>
        <w:rPr>
          <w:i/>
        </w:rPr>
        <w:t xml:space="preserve">发布日期：</w:t>
      </w:r>
       2026-04-24 
    </w:p>
    <w:p>
      <w:pPr>
        <w:spacing w:line="360" w:lineRule="auto" w:before="60" w:after="60"/>
        <w:ind w:firstLine="480"/>
      </w:pPr>
      <w:r>
        <w:rPr>
          <w:i/>
        </w:rPr>
        <w:t xml:space="preserve">发布者：</w:t>
      </w:r>
       邯郸市应急管理局 
    </w:p>
    <w:p>
      <w:pPr>
        <w:spacing w:line="360" w:lineRule="auto" w:before="60" w:after="60"/>
        <w:ind w:firstLine="480"/>
      </w:pPr>
      <w:r>
        <w:t xml:space="preserve"> 邯郸经济技术开发区河北中兴汽车制造有限公司智能化工厂迁建项目“1·9”一般坍塌事故调查报告 </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