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【事故调查报告】安徽****公司建设项目“2024.5.1”瞒报事故调查报告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来源：淮北市应急管理局　淮北市应急管理局·事故调查报告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原文链接：https://yjj.huaibei.gov.cn/zwgk/public/79/65036721.html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抓取时间：2026-10-07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         本站 站群         </w:t>
      </w:r>
    </w:p>
    <w:p>
      <w:pPr>
        <w:spacing w:line="360" w:lineRule="auto" w:before="60" w:after="60"/>
        <w:ind w:firstLine="480"/>
      </w:pPr>
      <w:r>
        <w:t xml:space="preserve">     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新闻资讯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部门工作</w:t>
      </w:r>
    </w:p>
    <w:p>
      <w:pPr>
        <w:spacing w:line="360" w:lineRule="auto" w:before="60" w:after="60"/>
        <w:ind w:firstLine="480"/>
      </w:pPr>
      <w:r>
        <w:t xml:space="preserve">• 服务大厅</w:t>
      </w:r>
    </w:p>
    <w:p>
      <w:pPr>
        <w:spacing w:line="360" w:lineRule="auto" w:before="60" w:after="60"/>
        <w:ind w:firstLine="480"/>
      </w:pPr>
      <w:r>
        <w:t xml:space="preserve">• 数据统计</w:t>
      </w:r>
    </w:p>
    <w:p>
      <w:pPr>
        <w:spacing w:line="360" w:lineRule="auto" w:before="60" w:after="60"/>
        <w:ind w:firstLine="480"/>
      </w:pPr>
      <w:r>
        <w:t xml:space="preserve">您当前所在位置：首页 &gt; 市应急管理局 &gt; 安全生产领域 &gt; 事故通报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731649495/202607-00003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市场监管、安全生产监管、应急管理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2026-07-06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【事故调查报告】安徽****公司建设项目“2024.5.1”瞒报事故调查报告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有效期至：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731649495/202607-00003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市场监管、安全生产监管、应急管理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2026-07-06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【事故调查报告】安徽****公司建设项目“2024.5.1”瞒报事故调查报告</w:t>
            </w:r>
          </w:p>
        </w:tc>
      </w:tr>
    </w:tbl>
    <w:p/>
    <w:p>
      <w:pPr>
        <w:pStyle w:val="Heading1"/>
      </w:pPr>
      <w:r>
        <w:t xml:space="preserve"> 【事故调查报告】安徽****公司建设项目“2024.5.1”瞒报事故调查报告 </w:t>
      </w:r>
    </w:p>
    <w:p>
      <w:pPr>
        <w:spacing w:line="360" w:lineRule="auto" w:before="60" w:after="60"/>
        <w:ind w:firstLine="480"/>
      </w:pPr>
       浏览次数： 信息来源： 市应急管理局 发布时间：2026-07-06 17:09 
      <w:r>
        <w:rPr>
          <w:i/>
        </w:rPr>
        <w:t xml:space="preserve">字号：</w:t>
      </w:r>
       大 中 小  分享到： 
    </w:p>
    <w:p>
      <w:pPr>
        <w:spacing w:line="360" w:lineRule="auto" w:before="60" w:after="60"/>
        <w:ind w:firstLine="480"/>
      </w:pPr>
      <w:r>
        <w:t xml:space="preserve">• 网站地图</w:t>
      </w:r>
    </w:p>
    <w:p>
      <w:pPr>
        <w:spacing w:line="360" w:lineRule="auto" w:before="60" w:after="60"/>
        <w:ind w:firstLine="480"/>
      </w:pPr>
      <w:r>
        <w:t xml:space="preserve">主办：淮北市应急管理局（淮北市煤矿安全监督管理局、淮北市地震局）</w:t>
      </w:r>
    </w:p>
    <w:p>
      <w:pPr>
        <w:spacing w:line="360" w:lineRule="auto" w:before="60" w:after="60"/>
        <w:ind w:firstLine="480"/>
      </w:pPr>
      <w:r>
        <w:t xml:space="preserve">地址：淮北市人民中路316号市广电中心综合楼8-9楼</w:t>
      </w:r>
    </w:p>
    <w:p/>
    <w:p>
      <w:pPr>
        <w:spacing w:line="360" w:lineRule="auto" w:before="60" w:after="60"/>
        <w:ind w:firstLine="480"/>
      </w:pPr>
      <w:r>
        <w:t xml:space="preserve">电话：0561-5255500</w:t>
      </w:r>
    </w:p>
    <w:p>
      <w:pPr>
        <w:spacing w:line="360" w:lineRule="auto" w:before="60" w:after="60"/>
        <w:ind w:firstLine="480"/>
      </w:pPr>
      <w:r>
        <w:t xml:space="preserve">皖ICP备19010084号-1</w:t>
      </w:r>
    </w:p>
    <w:p>
      <w:pPr>
        <w:spacing w:line="360" w:lineRule="auto" w:before="60" w:after="60"/>
        <w:ind w:firstLine="480"/>
      </w:pPr>
      <w:r>
        <w:t xml:space="preserve"> 皖公网安备 34060002010066号</w:t>
      </w:r>
    </w:p>
    <w:p/>
    <w:p>
      <w:pPr>
        <w:spacing w:line="360" w:lineRule="auto" w:before="60" w:after="60"/>
        <w:ind w:firstLine="480"/>
      </w:pPr>
      <w:r>
        <w:t xml:space="preserve">网站标识码：3406000010</w:t>
      </w:r>
    </w:p>
    <w:p>
      <w:pPr>
        <w:spacing w:line="360" w:lineRule="auto" w:before="60" w:after="60"/>
        <w:ind w:firstLine="480"/>
      </w:pPr>
      <w:r>
        <w:t xml:space="preserve">本站已支持IPV6访问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