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武汉市新洲区曹红卫水泥制品厂“10.10”一般高处坠落事故调查报告.doc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来源：武汉市新洲区应急管理局　武汉市新洲区·事故调查报告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原文链接：https://www.whxinzhou.gov.cn/xxgk_29/xxgkml/gysyjs/aqsc/202603/t20260306_2736073.shtml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抓取时间：2026-10-07</w:t>
      </w:r>
    </w:p>
    <w:p/>
    <w:p>
      <w:pPr>
        <w:pStyle w:val="Heading2"/>
      </w:pPr>
      <w:r>
        <w:t xml:space="preserve">武汉市新洲区曹红卫水泥制品厂“10.10”一般高处坠落事故调查报告</w:t>
      </w:r>
    </w:p>
    <w:p>
      <w:pPr>
        <w:spacing w:line="360" w:lineRule="auto" w:before="60" w:after="60"/>
        <w:ind w:firstLine="480"/>
      </w:pPr>
      <w:r>
        <w:t xml:space="preserve">  2026-02-12 09:30 |    武汉市新洲区人民政府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索 引 号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574913941/2026-05093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分  类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新洲区应急管理局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效力状态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  </w:t>
      </w:r>
    </w:p>
    <w:p/>
    <w:p>
      <w:pPr>
        <w:spacing w:line="360" w:lineRule="auto" w:before="60" w:after="60"/>
        <w:ind w:firstLine="480"/>
      </w:pPr>
      <w:r>
        <w:t xml:space="preserve">武汉市新洲区曹某卫水泥制品厂“10.10”一般高处坠落事故调查报告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武汉市新洲区曹红卫水泥制品厂“10.10”一般高处坠落事故调查报告.doc</w:t>
      </w:r>
    </w:p>
    <w:p>
      <w:pPr>
        <w:spacing w:line="360" w:lineRule="auto" w:before="60" w:after="60"/>
        <w:ind w:firstLine="480"/>
      </w:pPr>
      <w:r>
        <w:t xml:space="preserve">   已阅 0    打印    下载    扫一扫      收藏 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