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常德武陵柳叶大道北排水设备检修项目“11·26”一般窒息事故调查报告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来源：常德市应急管理局　常德市应急管理局·事故调查报告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原文链接：https://yjglj.changde.gov.cn/zwgk/public/6617366/4139737721.html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发布时间：2026-08-24　抓取时间：2026-10-10</w:t>
      </w:r>
    </w:p>
    <w:p/>
    <w:p>
      <w:pPr>
        <w:spacing w:line="360" w:lineRule="auto" w:before="60" w:after="60"/>
        <w:ind w:firstLine="480"/>
      </w:pPr>
      您的位置：首页 &gt; 信息公开 
      <w:r>
        <w:rPr>
          <w:i/>
        </w:rPr>
        <w:t xml:space="preserve">&gt;</w:t>
      </w:r>
       应急管理 
      <w:r>
        <w:rPr>
          <w:i/>
        </w:rPr>
        <w:t xml:space="preserve">&gt;</w:t>
      </w:r>
       事故信息 
    </w:p>
    <w:p>
      <w:pPr>
        <w:pStyle w:val="Heading1"/>
      </w:pPr>
      <w:r>
        <w:t xml:space="preserve">常德武陵柳叶大道北排水设备检修项目“11·26”一般窒息事故调查报告 </w:t>
      </w:r>
    </w:p>
    <w:p>
      <w:pPr>
        <w:spacing w:line="360" w:lineRule="auto" w:before="60" w:after="60"/>
        <w:ind w:firstLine="480"/>
      </w:pPr>
      <w:r>
        <w:t xml:space="preserve"> 2026-08-24 09:30 来源：常德市政府事故调查组 </w:t>
      </w:r>
    </w:p>
    <w:p>
      <w:pPr>
        <w:spacing w:line="360" w:lineRule="auto" w:before="60" w:after="60"/>
        <w:ind w:firstLine="480"/>
      </w:pPr>
      <w:r>
        <w:t xml:space="preserve">阅读次数：次</w:t>
      </w:r>
    </w:p>
    <w:p>
      <w:pPr>
        <w:spacing w:line="360" w:lineRule="auto" w:before="60" w:after="60"/>
        <w:ind w:firstLine="480"/>
      </w:pPr>
      <w:r>
        <w:t xml:space="preserve"> 字号：【大中小】 打印  </w:t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归档时间：</w:t>
      </w:r>
    </w:p>
    <w:p>
      <w:pPr>
        <w:spacing w:line="360" w:lineRule="auto" w:before="60" w:after="60"/>
        <w:ind w:firstLine="480"/>
      </w:pPr>
      <w:r>
        <w:t xml:space="preserve"> 已归档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