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巧家炉房四川益佳建设工程有限公司5.5一般机械伤害事故调查报告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来源：巧家县人民政府　巧家县·事故调查报告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原文链接：https://www.qiaojia.gov.cn/contents/6288/36437.html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抓取时间：2026-10-11</w:t>
      </w:r>
    </w:p>
    <w:p/>
    <w:p>
      <w:pPr>
        <w:spacing w:line="360" w:lineRule="auto" w:before="60" w:after="60"/>
        <w:ind w:firstLine="480"/>
      </w:pPr>
      <w:r>
        <w:t xml:space="preserve">主办单位：巧家县人民政府办公室 政务热线：0870-3026036</w:t>
      </w:r>
    </w:p>
    <w:p>
      <w:pPr>
        <w:spacing w:line="360" w:lineRule="auto" w:before="60" w:after="60"/>
        <w:ind w:firstLine="480"/>
      </w:pPr>
      <w:r>
        <w:t xml:space="preserve">违法和不良信息举报、运维联系电话及邮箱：0870-2138980 szftgx@126.com</w:t>
      </w:r>
    </w:p>
    <w:p>
      <w:pPr>
        <w:spacing w:line="360" w:lineRule="auto" w:before="60" w:after="60"/>
        <w:ind w:firstLine="480"/>
      </w:pPr>
      <w:r>
        <w:t xml:space="preserve">滇公网安备53062202000108号 滇ICP备17004231号-1 政府网站标识码：5306220001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