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沾益花山曲靖市高旭商贸有限责任公司“6·15”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来源：沾益区人民政府　沾益区·事故调查报告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原文链接：https://www.zhanyi.gov.cn/news/aqsc1/56908.html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抓取时间：2026-10-11</w:t>
      </w:r>
    </w:p>
    <w:p/>
    <w:p>
      <w:pPr>
        <w:spacing w:line="360" w:lineRule="auto" w:before="60" w:after="60"/>
        <w:ind w:firstLine="480"/>
      </w:pPr>
      <w:r>
        <w:t xml:space="preserve"> 当前位置： 首页 政府信息公开 重点领域信息公开 应急管理信息公开 安全生产 </w:t>
      </w:r>
    </w:p>
    <w:p>
      <w:pPr>
        <w:pStyle w:val="Heading3"/>
      </w:pPr>
      <w:r>
        <w:t xml:space="preserve">政府信息公开</w:t>
      </w:r>
    </w:p>
    <w:p>
      <w:pPr>
        <w:spacing w:line="360" w:lineRule="auto" w:before="60" w:after="60"/>
        <w:ind w:firstLine="480"/>
      </w:pPr>
      <w:r>
        <w:t xml:space="preserve">• 政府信息公开指南 </w:t>
      </w:r>
    </w:p>
    <w:p>
      <w:pPr>
        <w:spacing w:line="360" w:lineRule="auto" w:before="60" w:after="60"/>
        <w:ind w:firstLine="480"/>
      </w:pPr>
      <w:r>
        <w:t xml:space="preserve">• 政府信息公开制度 </w:t>
      </w:r>
    </w:p>
    <w:p>
      <w:pPr>
        <w:spacing w:line="360" w:lineRule="auto" w:before="60" w:after="60"/>
        <w:ind w:firstLine="480"/>
      </w:pPr>
      <w:r>
        <w:t xml:space="preserve">• 政策文件 </w:t>
      </w:r>
    </w:p>
    <w:p>
      <w:pPr>
        <w:spacing w:line="360" w:lineRule="auto" w:before="60" w:after="60"/>
        <w:ind w:firstLine="480"/>
      </w:pPr>
      <w:r>
        <w:t xml:space="preserve">• 法定主动公开内容 </w:t>
      </w:r>
    </w:p>
    <w:p>
      <w:pPr>
        <w:spacing w:line="360" w:lineRule="auto" w:before="60" w:after="60"/>
        <w:ind w:firstLine="480"/>
      </w:pPr>
      <w:r>
        <w:t xml:space="preserve">• 政府信息公开年报 </w:t>
      </w:r>
    </w:p>
    <w:p>
      <w:pPr>
        <w:spacing w:line="360" w:lineRule="auto" w:before="60" w:after="60"/>
        <w:ind w:firstLine="480"/>
      </w:pPr>
      <w:r>
        <w:t xml:space="preserve">• 重点领域信息公开 </w:t>
      </w:r>
    </w:p>
    <w:p>
      <w:pPr>
        <w:pStyle w:val="Heading3"/>
      </w:pPr>
      <w:r>
        <w:t xml:space="preserve">安全生产</w:t>
      </w:r>
    </w:p>
    <w:p>
      <w:pPr>
        <w:pStyle w:val="Heading3"/>
      </w:pPr>
      <w:r>
        <w:t xml:space="preserve">沾益花山曲靖市高旭商贸有限责任公司“6·15” 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发布时间：2026-04-15 11:07 来源：沾益区应急管理局 作者： 浏览次数：1261</w:t>
      </w:r>
    </w:p>
    <w:p>
      <w:pPr>
        <w:spacing w:line="360" w:lineRule="auto" w:before="60" w:after="60"/>
        <w:ind w:firstLine="480"/>
      </w:pPr>
      <w:r>
        <w:t xml:space="preserve">2024年6月15日15时许，曲靖市高旭商贸有限责任公司发生一起高处坠落事故，导致1人死亡，直接经济损失118.6万元。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等有关法律法规规定，经曲靖市沾益区人民政府批准（沾区政复〔2025〕145号），由区发展改革局、区应急管理局、市公安局沾益分局、区工业信息化和科技局、区总工会、区人力资源和社会保障局、花山街道办事处等单位组成的沾益花山曲靖建筑工程有限公司“6·15”事故调查组（以下简称事故调查组），并邀请区纪委监委、区人民检察院派员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和“四不放过”要求，通过现场勘验、查阅资料、调查取证、专家论证、综合分析，查明了事故发生的经过、原因、人员伤亡和直接经济损失等情况，认定了事故性质和责任，提出了对有关责任人员和责任单位的处理建议，同时针对事故原因及暴露出的突出问题，提出了事故防范和整改措施。</w:t>
      </w:r>
    </w:p>
    <w:p>
      <w:pPr>
        <w:spacing w:line="360" w:lineRule="auto" w:before="60" w:after="60"/>
        <w:ind w:firstLine="480"/>
      </w:pPr>
      <w:r>
        <w:t xml:space="preserve">经调查认定，曲靖市高旭商贸有限责任公司“6·15”一般高处坠落事故是一起因作业人员高**未取得有效高处作业特种作业证，从事堆煤货场大棚顶面亮瓦更换工作过程中，不慎从大棚顶部坠落死亡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沾益曲靖市高旭商贸有限责任公司有限公司“6·15”一般高处坠落事故调查报告.pdf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上一篇：沾益白水“12·5”一般道路交通事故 ... </w:t>
      </w:r>
    </w:p>
    <w:p>
      <w:pPr>
        <w:spacing w:line="360" w:lineRule="auto" w:before="60" w:after="60"/>
        <w:ind w:firstLine="480"/>
      </w:pPr>
      <w:r>
        <w:t xml:space="preserve">下一篇：沾益花山曲靖市沾益区惠发铜业有限公司“1...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