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泸西云南宏合项目一期第一标段B2系列安装工程项目2024年“12·19”一般其他伤害事故调查报告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来源：泸西县人民政府　泸西县·应急管理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原文链接：https://www.hhlx.gov.cn/info/3061/456831.htm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发布时间：2026-01-08　抓取时间：2026-10-11</w:t>
      </w:r>
    </w:p>
    <w:p/>
    <w:p>
      <w:pPr>
        <w:spacing w:line="360" w:lineRule="auto" w:before="60" w:after="60"/>
        <w:ind w:firstLine="480"/>
      </w:pPr>
      <w:r>
        <w:t xml:space="preserve">•  应急管理</w:t>
      </w:r>
    </w:p>
    <w:p>
      <w:pPr>
        <w:spacing w:line="360" w:lineRule="auto" w:before="60" w:after="60"/>
        <w:ind w:firstLine="480"/>
      </w:pPr>
      <w:r>
        <w:t xml:space="preserve">•  索引号 lxxyjglj/2026-00000 </w:t>
      </w:r>
    </w:p>
    <w:p>
      <w:pPr>
        <w:spacing w:line="360" w:lineRule="auto" w:before="60" w:after="60"/>
        <w:ind w:firstLine="480"/>
      </w:pPr>
      <w:r>
        <w:t xml:space="preserve">•  发布机构 泸西县应急管理局 </w:t>
      </w:r>
    </w:p>
    <w:p>
      <w:pPr>
        <w:spacing w:line="360" w:lineRule="auto" w:before="60" w:after="60"/>
        <w:ind w:firstLine="480"/>
      </w:pPr>
      <w:r>
        <w:t xml:space="preserve">•  文号  </w:t>
      </w:r>
    </w:p>
    <w:p>
      <w:pPr>
        <w:spacing w:line="360" w:lineRule="auto" w:before="60" w:after="60"/>
        <w:ind w:firstLine="480"/>
      </w:pPr>
      <w:r>
        <w:t xml:space="preserve">•  发布日期 2026-01-08 </w:t>
      </w:r>
    </w:p>
    <w:p>
      <w:pPr>
        <w:spacing w:line="360" w:lineRule="auto" w:before="60" w:after="60"/>
        <w:ind w:firstLine="480"/>
      </w:pPr>
      <w:r>
        <w:t xml:space="preserve">•  时效性 有效 </w:t>
      </w:r>
    </w:p>
    <w:p>
      <w:pPr>
        <w:pStyle w:val="Heading1"/>
      </w:pPr>
      <w:r>
        <w:t xml:space="preserve">泸西云南宏合项目一期第一标段B2系列安装工程项目2024年“12·19”一般其他伤害事故调查报告</w:t>
      </w:r>
    </w:p>
    <w:p/>
    <w:p>
      <w:pPr>
        <w:spacing w:line="360" w:lineRule="auto" w:before="60" w:after="60"/>
        <w:ind w:firstLine="480"/>
      </w:pPr>
      <w:br/>
    </w:p>
    <w:p/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收藏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