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伊宁市“5·15”一般窒息事故调查报告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来源：伊宁市人民政府　伊宁市·政府信息公开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原文链接：https://www.yining.gov.cn/yining/sgtb/202605/dd0424e3284940b7a31fca42d8f4660d.shtml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抓取时间：2026-10-11</w:t>
      </w:r>
    </w:p>
    <w:p/>
    <w:p>
      <w:pPr>
        <w:spacing w:line="360" w:lineRule="auto" w:before="60" w:after="60"/>
        <w:ind w:firstLine="480"/>
      </w:pPr>
      全站资源共享，集中管理，统一对外发布各类政务信息。如需查询各部门办公电话，办公地点，请点导航栏
      <w:r>
        <w:rPr>
          <w:b/>
          <w:bCs/>
        </w:rPr>
        <w:t xml:space="preserve">机构</w:t>
      </w:r>
      栏目，各部门公开目录下的职能机构查询。
    </w:p>
    <w:p>
      <w:pPr>
        <w:spacing w:line="360" w:lineRule="auto" w:before="60" w:after="60"/>
        <w:ind w:firstLine="480"/>
      </w:pPr>
      <w:r>
        <w:t xml:space="preserve">•      技术支持 0999-8359541  </w:t>
      </w:r>
    </w:p>
    <w:p>
      <w:pPr>
        <w:spacing w:line="360" w:lineRule="auto" w:before="60" w:after="60"/>
        <w:ind w:firstLine="480"/>
      </w:pPr>
      <w:r>
        <w:t xml:space="preserve">•      新疆伊宁市新华西路665号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pStyle w:val="Heading3"/>
      </w:pPr>
      <w:r>
        <w:t xml:space="preserve"> 备案信息 </w:t>
      </w:r>
    </w:p>
    <w:p>
      <w:pPr>
        <w:spacing w:line="360" w:lineRule="auto" w:before="60" w:after="60"/>
        <w:ind w:firstLine="480"/>
      </w:pPr>
      <w:r>
        <w:t xml:space="preserve">•  备案序号：新ICP备10001651号-1 </w:t>
      </w:r>
    </w:p>
    <w:p>
      <w:pPr>
        <w:spacing w:line="360" w:lineRule="auto" w:before="60" w:after="60"/>
        <w:ind w:firstLine="480"/>
      </w:pPr>
      <w:r>
        <w:t xml:space="preserve">•  新公网安备：65400202000028号 </w:t>
      </w:r>
    </w:p>
    <w:p>
      <w:pPr>
        <w:spacing w:line="360" w:lineRule="auto" w:before="60" w:after="60"/>
        <w:ind w:firstLine="480"/>
      </w:pPr>
      <w:r>
        <w:t xml:space="preserve">•  网站标识码：6540020003 </w:t>
      </w:r>
    </w:p>
    <w:p>
      <w:pPr>
        <w:pStyle w:val="Heading3"/>
      </w:pPr>
      <w:r>
        <w:t xml:space="preserve">其它</w:t>
      </w:r>
    </w:p>
    <w:p>
      <w:pPr>
        <w:spacing w:line="360" w:lineRule="auto" w:before="60" w:after="60"/>
        <w:ind w:firstLine="480"/>
      </w:pPr>
      <w:r>
        <w:t xml:space="preserve">• 开办：新疆伊宁市人民政府</w:t>
      </w:r>
    </w:p>
    <w:p>
      <w:pPr>
        <w:spacing w:line="360" w:lineRule="auto" w:before="60" w:after="60"/>
        <w:ind w:firstLine="480"/>
      </w:pPr>
      <w:r>
        <w:t xml:space="preserve">• 主办：新疆伊宁市人民政府办公室</w:t>
      </w:r>
    </w:p>
    <w:p>
      <w:pPr>
        <w:spacing w:line="360" w:lineRule="auto" w:before="60" w:after="60"/>
        <w:ind w:firstLine="480"/>
      </w:pPr>
      <w:r>
        <w:t xml:space="preserve">• 承办：新疆伊宁市数字化发展局</w:t>
      </w:r>
    </w:p>
    <w:p>
      <w:pPr>
        <w:spacing w:line="360" w:lineRule="auto" w:before="60" w:after="60"/>
        <w:ind w:firstLine="480"/>
      </w:pPr>
       建议使用谷歌浏览器、Firefox浏览器或最新版本的主流浏览器浏览本网站
      <w:br/>
      伊宁市人民政府 版权所有 2002 - 2025  网站地图 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