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新疆**钻探服务有限公司“4 · 19”坍塌一般事故调查报告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原文链接：https://www.xjbl.gov.cn/xjbl/c126649/202503/f230728a700d4e249d97e0c1ce2d03b3.shtml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新疆**钻探服务有限公司“4 · 19”坍塌一般事故调查报告 </w:t>
      </w:r>
    </w:p>
    <w:p>
      <w:pPr>
        <w:spacing w:line="360" w:lineRule="auto" w:before="60" w:after="60"/>
        <w:ind w:firstLine="480"/>
      </w:pPr>
      <w:r>
        <w:t xml:space="preserve"> 日期：2025年03月05日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新疆**钻探服务有限公司“4 · 19”坍塌一般事故调查报告"&gt;新疆**钻探服务有限公司“4 · 19”坍塌一般事故调查报告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