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轮台县阳霞镇九年一贯制学校“10·15”一般高处坠落事故调查报告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原文链接：https://www.xjlt.gov.cn/xjltx/aqsc/202502/468c660e61ca41f08c7969b2b20cb25d.shtml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发布时间：2025-02-08　抓取时间：2026-10-11</w:t>
      </w:r>
    </w:p>
    <w:p/>
    <w:p>
      <w:pPr>
        <w:spacing w:line="360" w:lineRule="auto" w:before="60" w:after="60"/>
        <w:ind w:firstLine="480"/>
      </w:pPr>
      <w:r>
        <w:t xml:space="preserve"> 开办单位： 县人民政府 主办单位： 县人民政府办公室 承办单位：县政务网络信息管理中心 本站举报 涉企举报专区 </w:t>
      </w:r>
    </w:p>
    <w:p>
      <w:pPr>
        <w:spacing w:line="360" w:lineRule="auto" w:before="60" w:after="60"/>
        <w:ind w:firstLine="480"/>
      </w:pPr>
      <w:r>
        <w:t xml:space="preserve"> 新ICP备13001171号 新公网安备 65282202000101号 网站标识码 6528220001 网络违法犯罪举报 中国互联网举报中心 新疆互联网举报中心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