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阿克苏市华鑫·悦澜湾建设项目“3·17” 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来源：阿克苏市人民政府　阿克苏市·安全生产(JSON)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原文链接：https://www.akss.gov.cn/zwgk/zdly/aqsc/20260521/i1401238.html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发布时间：2026-05-21　抓取时间：2026-10-12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当前位置：网站首页&gt;&gt;政务公开&gt;&gt;重点领域&gt;&gt;安全生产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阿克苏市华鑫·悦澜湾建设项目“3·17” 一般高处坠落事故调查报告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发布日期：2026-05-21 13:23 来源：阿克苏市应急管理局 浏览量： 字号：[大 中 小]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发布日期：2026-05-21 13:23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来源：阿克苏市应急管理局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浏览量：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字号：[大 中 小]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【关闭窗口】 【返回顶部】 【打印文章】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【关闭窗口】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【返回顶部】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【打印文章】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